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1B3" w:rsidRPr="00435882" w:rsidRDefault="00F1295A" w:rsidP="00A121B3">
      <w:pPr>
        <w:pStyle w:val="af7"/>
        <w:spacing w:line="360" w:lineRule="auto"/>
        <w:rPr>
          <w:b/>
          <w:sz w:val="28"/>
        </w:rPr>
      </w:pPr>
      <w:r>
        <w:rPr>
          <w:b/>
          <w:sz w:val="28"/>
        </w:rPr>
        <w:t xml:space="preserve"> </w:t>
      </w:r>
      <w:bookmarkStart w:id="0" w:name="_GoBack"/>
      <w:bookmarkEnd w:id="0"/>
    </w:p>
    <w:p w:rsidR="002419ED" w:rsidRDefault="002419ED" w:rsidP="00A121B3">
      <w:pPr>
        <w:pStyle w:val="af7"/>
        <w:spacing w:line="360" w:lineRule="auto"/>
        <w:rPr>
          <w:b/>
          <w:sz w:val="28"/>
        </w:rPr>
      </w:pPr>
    </w:p>
    <w:p w:rsidR="00A121B3" w:rsidRDefault="00A121B3" w:rsidP="00A121B3">
      <w:pPr>
        <w:pStyle w:val="af7"/>
        <w:spacing w:line="360" w:lineRule="auto"/>
        <w:rPr>
          <w:b/>
          <w:sz w:val="28"/>
        </w:rPr>
      </w:pPr>
    </w:p>
    <w:p w:rsidR="00A121B3" w:rsidRDefault="00A121B3" w:rsidP="00A121B3">
      <w:pPr>
        <w:pStyle w:val="af7"/>
        <w:spacing w:line="360" w:lineRule="auto"/>
        <w:rPr>
          <w:b/>
          <w:sz w:val="28"/>
        </w:rPr>
      </w:pPr>
    </w:p>
    <w:p w:rsidR="00A121B3" w:rsidRDefault="00A121B3" w:rsidP="00A121B3">
      <w:pPr>
        <w:pStyle w:val="af7"/>
        <w:spacing w:line="360" w:lineRule="auto"/>
        <w:rPr>
          <w:b/>
          <w:sz w:val="32"/>
          <w:szCs w:val="32"/>
          <w:u w:val="single"/>
        </w:rPr>
      </w:pPr>
    </w:p>
    <w:p w:rsidR="002419ED" w:rsidRDefault="002419ED" w:rsidP="00A121B3">
      <w:pPr>
        <w:pStyle w:val="af7"/>
        <w:spacing w:line="360" w:lineRule="auto"/>
        <w:rPr>
          <w:b/>
          <w:sz w:val="32"/>
          <w:szCs w:val="32"/>
          <w:u w:val="single"/>
        </w:rPr>
      </w:pPr>
    </w:p>
    <w:p w:rsidR="00A121B3" w:rsidRDefault="00A121B3" w:rsidP="00A121B3">
      <w:pPr>
        <w:pStyle w:val="af7"/>
        <w:spacing w:line="360" w:lineRule="auto"/>
        <w:rPr>
          <w:b/>
          <w:sz w:val="28"/>
        </w:rPr>
      </w:pPr>
    </w:p>
    <w:p w:rsidR="002419ED" w:rsidRDefault="002419ED" w:rsidP="00A121B3">
      <w:pPr>
        <w:pStyle w:val="af7"/>
        <w:spacing w:line="360" w:lineRule="auto"/>
        <w:rPr>
          <w:b/>
          <w:sz w:val="28"/>
        </w:rPr>
      </w:pPr>
    </w:p>
    <w:p w:rsidR="002419ED" w:rsidRDefault="002419ED" w:rsidP="00A121B3">
      <w:pPr>
        <w:pStyle w:val="af7"/>
        <w:spacing w:line="360" w:lineRule="auto"/>
        <w:rPr>
          <w:b/>
          <w:sz w:val="28"/>
        </w:rPr>
      </w:pPr>
    </w:p>
    <w:p w:rsidR="002419ED" w:rsidRDefault="002419ED" w:rsidP="00A121B3">
      <w:pPr>
        <w:pStyle w:val="af7"/>
        <w:spacing w:line="360" w:lineRule="auto"/>
        <w:rPr>
          <w:b/>
          <w:sz w:val="28"/>
        </w:rPr>
      </w:pPr>
    </w:p>
    <w:p w:rsidR="002419ED" w:rsidRDefault="002419ED" w:rsidP="00A121B3">
      <w:pPr>
        <w:pStyle w:val="af7"/>
        <w:spacing w:line="360" w:lineRule="auto"/>
        <w:rPr>
          <w:b/>
          <w:sz w:val="28"/>
        </w:rPr>
      </w:pPr>
    </w:p>
    <w:p w:rsidR="00A121B3" w:rsidRPr="002419ED" w:rsidRDefault="00A121B3" w:rsidP="002419ED">
      <w:pPr>
        <w:pStyle w:val="af7"/>
        <w:spacing w:line="360" w:lineRule="auto"/>
        <w:jc w:val="left"/>
        <w:rPr>
          <w:b/>
          <w:sz w:val="72"/>
          <w:szCs w:val="72"/>
        </w:rPr>
      </w:pPr>
    </w:p>
    <w:p w:rsidR="00A121B3" w:rsidRPr="002419ED" w:rsidRDefault="00A121B3" w:rsidP="00A121B3">
      <w:pPr>
        <w:pStyle w:val="af7"/>
        <w:spacing w:line="360" w:lineRule="auto"/>
        <w:rPr>
          <w:b/>
          <w:sz w:val="72"/>
          <w:szCs w:val="72"/>
        </w:rPr>
      </w:pPr>
      <w:r w:rsidRPr="002419ED">
        <w:rPr>
          <w:b/>
          <w:sz w:val="72"/>
          <w:szCs w:val="72"/>
        </w:rPr>
        <w:t>Руководство пользователя</w:t>
      </w:r>
    </w:p>
    <w:p w:rsidR="00A121B3" w:rsidRDefault="00A121B3" w:rsidP="00A121B3">
      <w:pPr>
        <w:pStyle w:val="af7"/>
        <w:spacing w:line="360" w:lineRule="auto"/>
        <w:rPr>
          <w:b/>
          <w:sz w:val="28"/>
        </w:rPr>
      </w:pPr>
    </w:p>
    <w:p w:rsidR="002419ED" w:rsidRDefault="002419ED" w:rsidP="00A121B3">
      <w:pPr>
        <w:pStyle w:val="af7"/>
        <w:spacing w:line="360" w:lineRule="auto"/>
        <w:rPr>
          <w:b/>
          <w:sz w:val="28"/>
        </w:rPr>
      </w:pPr>
    </w:p>
    <w:p w:rsidR="00A121B3" w:rsidRDefault="00A121B3" w:rsidP="00A121B3">
      <w:pPr>
        <w:pStyle w:val="af7"/>
        <w:spacing w:line="360" w:lineRule="auto"/>
        <w:rPr>
          <w:b/>
          <w:sz w:val="28"/>
        </w:rPr>
      </w:pPr>
    </w:p>
    <w:p w:rsidR="00A121B3" w:rsidRDefault="00A121B3" w:rsidP="00A121B3">
      <w:pPr>
        <w:pStyle w:val="af7"/>
        <w:spacing w:line="360" w:lineRule="auto"/>
        <w:jc w:val="left"/>
        <w:rPr>
          <w:b/>
          <w:sz w:val="28"/>
          <w:u w:val="single"/>
        </w:rPr>
      </w:pPr>
    </w:p>
    <w:p w:rsidR="00A121B3" w:rsidRDefault="00A121B3" w:rsidP="00A121B3">
      <w:pPr>
        <w:pStyle w:val="af7"/>
        <w:spacing w:line="360" w:lineRule="auto"/>
        <w:jc w:val="left"/>
        <w:rPr>
          <w:b/>
          <w:sz w:val="28"/>
          <w:u w:val="single"/>
        </w:rPr>
      </w:pPr>
    </w:p>
    <w:p w:rsidR="00A121B3" w:rsidRPr="00196283" w:rsidRDefault="00A121B3" w:rsidP="00A121B3">
      <w:pPr>
        <w:pStyle w:val="af7"/>
        <w:spacing w:line="360" w:lineRule="auto"/>
        <w:jc w:val="left"/>
        <w:rPr>
          <w:b/>
          <w:sz w:val="28"/>
          <w:u w:val="single"/>
        </w:rPr>
      </w:pPr>
    </w:p>
    <w:p w:rsidR="00A121B3" w:rsidRDefault="00A121B3" w:rsidP="00A121B3">
      <w:pPr>
        <w:pStyle w:val="af7"/>
        <w:spacing w:line="360" w:lineRule="auto"/>
        <w:rPr>
          <w:b/>
          <w:sz w:val="28"/>
        </w:rPr>
      </w:pPr>
    </w:p>
    <w:p w:rsidR="00A121B3" w:rsidRDefault="00A121B3" w:rsidP="00A121B3">
      <w:pPr>
        <w:pStyle w:val="af7"/>
        <w:spacing w:line="360" w:lineRule="auto"/>
        <w:rPr>
          <w:b/>
          <w:sz w:val="28"/>
        </w:rPr>
      </w:pPr>
    </w:p>
    <w:p w:rsidR="00A121B3" w:rsidRDefault="00A121B3" w:rsidP="00A121B3">
      <w:pPr>
        <w:pStyle w:val="af7"/>
        <w:spacing w:line="360" w:lineRule="auto"/>
        <w:rPr>
          <w:b/>
          <w:sz w:val="28"/>
        </w:rPr>
      </w:pPr>
    </w:p>
    <w:p w:rsidR="00A121B3" w:rsidRDefault="00A121B3" w:rsidP="00A121B3">
      <w:pPr>
        <w:pStyle w:val="af7"/>
        <w:spacing w:line="360" w:lineRule="auto"/>
        <w:rPr>
          <w:sz w:val="28"/>
        </w:rPr>
      </w:pPr>
    </w:p>
    <w:p w:rsidR="00A121B3" w:rsidRDefault="00A121B3" w:rsidP="00A121B3">
      <w:pPr>
        <w:pStyle w:val="af7"/>
        <w:spacing w:line="360" w:lineRule="auto"/>
        <w:rPr>
          <w:sz w:val="28"/>
        </w:rPr>
      </w:pPr>
    </w:p>
    <w:p w:rsidR="00A121B3" w:rsidRDefault="00A121B3" w:rsidP="00A121B3">
      <w:pPr>
        <w:pStyle w:val="af7"/>
        <w:spacing w:line="360" w:lineRule="auto"/>
        <w:jc w:val="left"/>
        <w:rPr>
          <w:sz w:val="28"/>
        </w:rPr>
      </w:pPr>
    </w:p>
    <w:p w:rsidR="00A121B3" w:rsidRDefault="008437A8" w:rsidP="002419ED">
      <w:pPr>
        <w:pStyle w:val="af7"/>
        <w:spacing w:line="360" w:lineRule="auto"/>
        <w:ind w:left="960"/>
        <w:rPr>
          <w:b/>
          <w:sz w:val="28"/>
        </w:rPr>
      </w:pPr>
      <w:r>
        <w:rPr>
          <w:b/>
          <w:noProof/>
          <w:sz w:val="32"/>
          <w:szCs w:val="32"/>
        </w:rPr>
        <w:pict>
          <v:rect id="_x0000_s1127" style="position:absolute;left:0;text-align:left;margin-left:482.35pt;margin-top:26.9pt;width:32.95pt;height:25.35pt;z-index:251743232" stroked="f">
            <w10:wrap type="square"/>
          </v:rect>
        </w:pict>
      </w:r>
      <w:r>
        <w:rPr>
          <w:b/>
          <w:i/>
          <w:noProof/>
          <w:sz w:val="40"/>
          <w:szCs w:val="40"/>
        </w:rPr>
        <w:pict>
          <v:rect id="_x0000_s1126" style="position:absolute;left:0;text-align:left;margin-left:461.4pt;margin-top:83.2pt;width:59.3pt;height:31.75pt;z-index:251742208" stroked="f">
            <w10:wrap type="square"/>
          </v:rect>
        </w:pict>
      </w:r>
      <w:r w:rsidR="00EC2F0D">
        <w:rPr>
          <w:b/>
          <w:sz w:val="28"/>
        </w:rPr>
        <w:t>20</w:t>
      </w:r>
      <w:r w:rsidR="00EC2F0D">
        <w:rPr>
          <w:b/>
          <w:sz w:val="28"/>
          <w:lang w:val="en-US"/>
        </w:rPr>
        <w:t>20</w:t>
      </w:r>
      <w:r w:rsidR="002419ED">
        <w:rPr>
          <w:b/>
          <w:sz w:val="28"/>
        </w:rPr>
        <w:t xml:space="preserve"> </w:t>
      </w:r>
      <w:r w:rsidR="00A121B3" w:rsidRPr="00081B14">
        <w:rPr>
          <w:b/>
          <w:sz w:val="28"/>
        </w:rPr>
        <w:t>г.</w:t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ru-RU"/>
        </w:rPr>
        <w:id w:val="176165908"/>
      </w:sdtPr>
      <w:sdtEndPr/>
      <w:sdtContent>
        <w:p w:rsidR="00B32390" w:rsidRDefault="00B463EB" w:rsidP="00B463EB">
          <w:pPr>
            <w:pStyle w:val="a6"/>
            <w:numPr>
              <w:ilvl w:val="0"/>
              <w:numId w:val="0"/>
            </w:numPr>
          </w:pPr>
          <w:r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lang w:eastAsia="ru-RU"/>
            </w:rPr>
            <w:t xml:space="preserve">                                                      </w:t>
          </w:r>
          <w:r w:rsidR="00B32390" w:rsidRPr="00B463EB">
            <w:rPr>
              <w:sz w:val="40"/>
              <w:szCs w:val="40"/>
            </w:rPr>
            <w:t>Оглавление</w:t>
          </w:r>
        </w:p>
        <w:p w:rsidR="00B32390" w:rsidRPr="00B463EB" w:rsidRDefault="005F0135" w:rsidP="00802D10">
          <w:pPr>
            <w:pStyle w:val="11"/>
            <w:rPr>
              <w:noProof/>
              <w:sz w:val="22"/>
            </w:rPr>
          </w:pPr>
          <w:r>
            <w:fldChar w:fldCharType="begin"/>
          </w:r>
          <w:r w:rsidR="00B32390">
            <w:instrText xml:space="preserve"> TOC \o "1-3" \h \z \u </w:instrText>
          </w:r>
          <w:r>
            <w:fldChar w:fldCharType="separate"/>
          </w:r>
          <w:hyperlink w:anchor="_Toc409095169" w:history="1">
            <w:r w:rsidR="00B32390" w:rsidRPr="00B463EB">
              <w:rPr>
                <w:rStyle w:val="a7"/>
                <w:rFonts w:ascii="Times New Roman" w:hAnsi="Times New Roman" w:cs="Times New Roman"/>
                <w:b/>
                <w:noProof/>
              </w:rPr>
              <w:t>ВВЕДЕНИЕ</w:t>
            </w:r>
            <w:r w:rsidR="00B32390" w:rsidRPr="00B463EB">
              <w:rPr>
                <w:noProof/>
                <w:webHidden/>
              </w:rPr>
              <w:tab/>
            </w:r>
            <w:r w:rsidRPr="00D7735A">
              <w:rPr>
                <w:b/>
                <w:noProof/>
                <w:webHidden/>
              </w:rPr>
              <w:fldChar w:fldCharType="begin"/>
            </w:r>
            <w:r w:rsidR="00B32390" w:rsidRPr="00D7735A">
              <w:rPr>
                <w:b/>
                <w:noProof/>
                <w:webHidden/>
              </w:rPr>
              <w:instrText xml:space="preserve"> PAGEREF _Toc409095169 \h </w:instrText>
            </w:r>
            <w:r w:rsidRPr="00D7735A">
              <w:rPr>
                <w:b/>
                <w:noProof/>
                <w:webHidden/>
              </w:rPr>
            </w:r>
            <w:r w:rsidRPr="00D7735A">
              <w:rPr>
                <w:b/>
                <w:noProof/>
                <w:webHidden/>
              </w:rPr>
              <w:fldChar w:fldCharType="separate"/>
            </w:r>
            <w:r w:rsidR="006046DB">
              <w:rPr>
                <w:b/>
                <w:noProof/>
                <w:webHidden/>
              </w:rPr>
              <w:t>3</w:t>
            </w:r>
            <w:r w:rsidRPr="00D7735A">
              <w:rPr>
                <w:b/>
                <w:noProof/>
                <w:webHidden/>
              </w:rPr>
              <w:fldChar w:fldCharType="end"/>
            </w:r>
          </w:hyperlink>
        </w:p>
        <w:p w:rsidR="00B32390" w:rsidRPr="00B463EB" w:rsidRDefault="008437A8" w:rsidP="00802D10">
          <w:pPr>
            <w:pStyle w:val="11"/>
            <w:rPr>
              <w:noProof/>
              <w:sz w:val="22"/>
            </w:rPr>
          </w:pPr>
          <w:hyperlink w:anchor="_Toc409095170" w:history="1">
            <w:r w:rsidR="00B32390" w:rsidRPr="00B463EB">
              <w:rPr>
                <w:rStyle w:val="a7"/>
                <w:rFonts w:ascii="Times New Roman" w:hAnsi="Times New Roman" w:cs="Times New Roman"/>
                <w:b/>
                <w:caps/>
                <w:noProof/>
                <w:lang w:val="en-US"/>
              </w:rPr>
              <w:t>1</w:t>
            </w:r>
            <w:r w:rsidR="00B32390" w:rsidRPr="00B463EB">
              <w:rPr>
                <w:noProof/>
                <w:sz w:val="22"/>
              </w:rPr>
              <w:tab/>
            </w:r>
            <w:r w:rsidR="00B32390" w:rsidRPr="00B463EB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НАЗНАЧЕНИЕ</w:t>
            </w:r>
            <w:r w:rsidR="00B32390" w:rsidRPr="00B463EB">
              <w:rPr>
                <w:noProof/>
                <w:webHidden/>
              </w:rPr>
              <w:tab/>
            </w:r>
            <w:r w:rsidR="00973192" w:rsidRPr="00D7735A">
              <w:rPr>
                <w:b/>
                <w:noProof/>
                <w:webHidden/>
              </w:rPr>
              <w:t>4</w:t>
            </w:r>
          </w:hyperlink>
        </w:p>
        <w:p w:rsidR="00B32390" w:rsidRPr="00B463EB" w:rsidRDefault="008437A8" w:rsidP="00802D10">
          <w:pPr>
            <w:pStyle w:val="11"/>
            <w:rPr>
              <w:noProof/>
              <w:sz w:val="22"/>
            </w:rPr>
          </w:pPr>
          <w:hyperlink w:anchor="_Toc409095171" w:history="1">
            <w:r w:rsidR="00B32390" w:rsidRPr="00B463EB">
              <w:rPr>
                <w:rStyle w:val="a7"/>
                <w:rFonts w:ascii="Times New Roman" w:hAnsi="Times New Roman" w:cs="Times New Roman"/>
                <w:b/>
                <w:caps/>
                <w:noProof/>
                <w:lang w:val="en-US"/>
              </w:rPr>
              <w:t>2</w:t>
            </w:r>
            <w:r w:rsidR="00B32390" w:rsidRPr="00B463EB">
              <w:rPr>
                <w:noProof/>
                <w:sz w:val="22"/>
              </w:rPr>
              <w:tab/>
            </w:r>
            <w:r w:rsidR="00B32390" w:rsidRPr="00B463EB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ТЕХНИЧЕСКИЕ ХАРАКТЕРИСТИКИ.</w:t>
            </w:r>
            <w:r w:rsidR="00B32390" w:rsidRPr="00B463EB">
              <w:rPr>
                <w:noProof/>
                <w:webHidden/>
              </w:rPr>
              <w:tab/>
            </w:r>
            <w:r w:rsidR="00973192" w:rsidRPr="00D7735A">
              <w:rPr>
                <w:b/>
                <w:noProof/>
                <w:webHidden/>
              </w:rPr>
              <w:t>5</w:t>
            </w:r>
          </w:hyperlink>
        </w:p>
        <w:p w:rsidR="00B32390" w:rsidRPr="00C169BA" w:rsidRDefault="008437A8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hAnsi="Times New Roman" w:cs="Times New Roman"/>
              <w:noProof/>
              <w:sz w:val="22"/>
            </w:rPr>
          </w:pPr>
          <w:hyperlink w:anchor="_Toc409095172" w:history="1">
            <w:r w:rsidR="00B32390" w:rsidRPr="00C169BA">
              <w:rPr>
                <w:rStyle w:val="a7"/>
                <w:rFonts w:ascii="Times New Roman" w:hAnsi="Times New Roman" w:cs="Times New Roman"/>
                <w:noProof/>
              </w:rPr>
              <w:t>2.1</w:t>
            </w:r>
            <w:r w:rsidR="00B32390" w:rsidRPr="00C169BA">
              <w:rPr>
                <w:rFonts w:ascii="Times New Roman" w:hAnsi="Times New Roman" w:cs="Times New Roman"/>
                <w:noProof/>
                <w:sz w:val="22"/>
              </w:rPr>
              <w:tab/>
            </w:r>
            <w:r w:rsidR="00B32390" w:rsidRPr="00C169BA">
              <w:rPr>
                <w:rStyle w:val="a7"/>
                <w:rFonts w:ascii="Times New Roman" w:hAnsi="Times New Roman" w:cs="Times New Roman"/>
                <w:noProof/>
              </w:rPr>
              <w:t>Технические  данные.</w:t>
            </w:r>
            <w:r w:rsidR="00B32390" w:rsidRPr="00C169BA">
              <w:rPr>
                <w:rFonts w:ascii="Times New Roman" w:hAnsi="Times New Roman" w:cs="Times New Roman"/>
                <w:noProof/>
                <w:webHidden/>
              </w:rPr>
              <w:tab/>
            </w:r>
          </w:hyperlink>
          <w:r w:rsidR="00973192" w:rsidRPr="00C169BA">
            <w:t>5</w:t>
          </w:r>
        </w:p>
        <w:p w:rsidR="00B32390" w:rsidRPr="00C169BA" w:rsidRDefault="008437A8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409095173" w:history="1">
            <w:r w:rsidR="00B32390" w:rsidRPr="00C169BA">
              <w:rPr>
                <w:rStyle w:val="a7"/>
                <w:rFonts w:ascii="Times New Roman" w:hAnsi="Times New Roman" w:cs="Times New Roman"/>
                <w:noProof/>
              </w:rPr>
              <w:t>2.2</w:t>
            </w:r>
            <w:r w:rsidR="00B32390" w:rsidRPr="00C169BA">
              <w:rPr>
                <w:rFonts w:ascii="Times New Roman" w:hAnsi="Times New Roman" w:cs="Times New Roman"/>
                <w:noProof/>
                <w:sz w:val="22"/>
              </w:rPr>
              <w:tab/>
            </w:r>
            <w:r w:rsidR="00B32390" w:rsidRPr="00C169BA">
              <w:rPr>
                <w:rStyle w:val="a7"/>
                <w:rFonts w:ascii="Times New Roman" w:hAnsi="Times New Roman" w:cs="Times New Roman"/>
                <w:noProof/>
              </w:rPr>
              <w:t>Условия эксплуатации:</w:t>
            </w:r>
            <w:r w:rsidR="00B32390" w:rsidRPr="00C169BA">
              <w:rPr>
                <w:rFonts w:ascii="Times New Roman" w:hAnsi="Times New Roman" w:cs="Times New Roman"/>
                <w:noProof/>
                <w:webHidden/>
              </w:rPr>
              <w:tab/>
            </w:r>
          </w:hyperlink>
          <w:r w:rsidR="00973192" w:rsidRPr="00C169BA">
            <w:t>6</w:t>
          </w:r>
        </w:p>
        <w:p w:rsidR="0015058E" w:rsidRPr="00C169BA" w:rsidRDefault="008437A8" w:rsidP="0015058E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409095173" w:history="1">
            <w:r w:rsidR="0015058E" w:rsidRPr="00C169BA">
              <w:rPr>
                <w:rStyle w:val="a7"/>
                <w:rFonts w:ascii="Times New Roman" w:hAnsi="Times New Roman" w:cs="Times New Roman"/>
                <w:noProof/>
              </w:rPr>
              <w:t>2.3</w:t>
            </w:r>
            <w:r w:rsidR="0015058E" w:rsidRPr="00C169BA">
              <w:rPr>
                <w:rFonts w:ascii="Times New Roman" w:hAnsi="Times New Roman" w:cs="Times New Roman"/>
                <w:noProof/>
                <w:sz w:val="22"/>
              </w:rPr>
              <w:tab/>
            </w:r>
            <w:r w:rsidR="0015058E" w:rsidRPr="00C169BA">
              <w:rPr>
                <w:rStyle w:val="a7"/>
                <w:rFonts w:ascii="Times New Roman" w:hAnsi="Times New Roman" w:cs="Times New Roman"/>
                <w:noProof/>
              </w:rPr>
              <w:t>Требования к безопасности:</w:t>
            </w:r>
            <w:r w:rsidR="0015058E" w:rsidRPr="00C169BA">
              <w:rPr>
                <w:rFonts w:ascii="Times New Roman" w:hAnsi="Times New Roman" w:cs="Times New Roman"/>
                <w:noProof/>
                <w:webHidden/>
              </w:rPr>
              <w:tab/>
            </w:r>
          </w:hyperlink>
          <w:r w:rsidR="00973192" w:rsidRPr="00C169BA">
            <w:t>6</w:t>
          </w:r>
        </w:p>
        <w:p w:rsidR="00B32390" w:rsidRPr="00B463EB" w:rsidRDefault="008437A8" w:rsidP="00802D10">
          <w:pPr>
            <w:pStyle w:val="11"/>
            <w:rPr>
              <w:noProof/>
              <w:sz w:val="22"/>
            </w:rPr>
          </w:pPr>
          <w:hyperlink w:anchor="_Toc409095174" w:history="1">
            <w:r w:rsidR="00B32390" w:rsidRPr="00B463EB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3</w:t>
            </w:r>
            <w:r w:rsidR="00B32390" w:rsidRPr="00B463EB">
              <w:rPr>
                <w:noProof/>
                <w:sz w:val="22"/>
              </w:rPr>
              <w:tab/>
            </w:r>
            <w:r w:rsidR="00B32390" w:rsidRPr="00B463EB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СОСТАВ И УСТРОЙСТВО.</w:t>
            </w:r>
            <w:r w:rsidR="00B32390" w:rsidRPr="00B463EB">
              <w:rPr>
                <w:noProof/>
                <w:webHidden/>
              </w:rPr>
              <w:tab/>
            </w:r>
          </w:hyperlink>
          <w:r w:rsidR="00973192" w:rsidRPr="00D7735A">
            <w:rPr>
              <w:b/>
            </w:rPr>
            <w:t>8</w:t>
          </w:r>
        </w:p>
        <w:p w:rsidR="00B32390" w:rsidRPr="00B463EB" w:rsidRDefault="008437A8" w:rsidP="00802D10">
          <w:pPr>
            <w:pStyle w:val="11"/>
            <w:rPr>
              <w:noProof/>
              <w:sz w:val="22"/>
            </w:rPr>
          </w:pPr>
          <w:hyperlink w:anchor="_Toc409095175" w:history="1">
            <w:r w:rsidR="00B32390" w:rsidRPr="00B463EB">
              <w:rPr>
                <w:rStyle w:val="a7"/>
                <w:rFonts w:ascii="Times New Roman" w:hAnsi="Times New Roman" w:cs="Times New Roman"/>
                <w:b/>
                <w:noProof/>
                <w:lang w:val="en-US"/>
              </w:rPr>
              <w:t>4</w:t>
            </w:r>
            <w:r w:rsidR="00B32390" w:rsidRPr="00B463EB">
              <w:rPr>
                <w:noProof/>
                <w:sz w:val="22"/>
              </w:rPr>
              <w:tab/>
            </w:r>
            <w:r w:rsidR="00B32390" w:rsidRPr="00B463EB">
              <w:rPr>
                <w:rStyle w:val="a7"/>
                <w:rFonts w:ascii="Times New Roman" w:hAnsi="Times New Roman" w:cs="Times New Roman"/>
                <w:b/>
                <w:noProof/>
              </w:rPr>
              <w:t>ПАНЕЛЬ УПРАВЛЕНИЯ ШКАФА</w:t>
            </w:r>
            <w:r w:rsidR="00B32390" w:rsidRPr="00B463EB">
              <w:rPr>
                <w:noProof/>
                <w:webHidden/>
              </w:rPr>
              <w:tab/>
            </w:r>
          </w:hyperlink>
          <w:r w:rsidR="00973192" w:rsidRPr="006046DB">
            <w:rPr>
              <w:b/>
            </w:rPr>
            <w:t>10</w:t>
          </w:r>
        </w:p>
        <w:p w:rsidR="00B32390" w:rsidRPr="00B463EB" w:rsidRDefault="008437A8" w:rsidP="00802D10">
          <w:pPr>
            <w:pStyle w:val="11"/>
            <w:rPr>
              <w:noProof/>
              <w:sz w:val="22"/>
            </w:rPr>
          </w:pPr>
          <w:hyperlink w:anchor="_Toc409095176" w:history="1">
            <w:r w:rsidR="00B32390" w:rsidRPr="00B463EB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5</w:t>
            </w:r>
            <w:r w:rsidR="00B32390" w:rsidRPr="00B463EB">
              <w:rPr>
                <w:noProof/>
                <w:sz w:val="22"/>
              </w:rPr>
              <w:tab/>
            </w:r>
            <w:r w:rsidR="00B32390" w:rsidRPr="00B463EB">
              <w:rPr>
                <w:rStyle w:val="a7"/>
                <w:rFonts w:ascii="Times New Roman" w:hAnsi="Times New Roman" w:cs="Times New Roman"/>
                <w:b/>
                <w:noProof/>
              </w:rPr>
              <w:t>РАБОТА ШКАФА.</w:t>
            </w:r>
            <w:r w:rsidR="00B32390" w:rsidRPr="00B463EB">
              <w:rPr>
                <w:noProof/>
                <w:webHidden/>
              </w:rPr>
              <w:tab/>
            </w:r>
            <w:r w:rsidR="005F0135" w:rsidRPr="00D7735A">
              <w:rPr>
                <w:b/>
                <w:noProof/>
                <w:webHidden/>
              </w:rPr>
              <w:fldChar w:fldCharType="begin"/>
            </w:r>
            <w:r w:rsidR="00B32390" w:rsidRPr="00D7735A">
              <w:rPr>
                <w:b/>
                <w:noProof/>
                <w:webHidden/>
              </w:rPr>
              <w:instrText xml:space="preserve"> PAGEREF _Toc409095176 \h </w:instrText>
            </w:r>
            <w:r w:rsidR="005F0135" w:rsidRPr="00D7735A">
              <w:rPr>
                <w:b/>
                <w:noProof/>
                <w:webHidden/>
              </w:rPr>
            </w:r>
            <w:r w:rsidR="005F0135" w:rsidRPr="00D7735A">
              <w:rPr>
                <w:b/>
                <w:noProof/>
                <w:webHidden/>
              </w:rPr>
              <w:fldChar w:fldCharType="separate"/>
            </w:r>
            <w:r w:rsidR="006046DB">
              <w:rPr>
                <w:b/>
                <w:noProof/>
                <w:webHidden/>
              </w:rPr>
              <w:t>1</w:t>
            </w:r>
            <w:r w:rsidR="00BE58FB">
              <w:rPr>
                <w:b/>
                <w:noProof/>
                <w:webHidden/>
              </w:rPr>
              <w:t>1</w:t>
            </w:r>
            <w:r w:rsidR="005F0135" w:rsidRPr="00D7735A">
              <w:rPr>
                <w:b/>
                <w:noProof/>
                <w:webHidden/>
              </w:rPr>
              <w:fldChar w:fldCharType="end"/>
            </w:r>
          </w:hyperlink>
        </w:p>
        <w:p w:rsidR="00B32390" w:rsidRPr="00C169BA" w:rsidRDefault="008437A8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hAnsi="Times New Roman" w:cs="Times New Roman"/>
              <w:noProof/>
              <w:sz w:val="22"/>
            </w:rPr>
          </w:pPr>
          <w:hyperlink w:anchor="_Toc409095177" w:history="1">
            <w:r w:rsidR="00B32390" w:rsidRPr="00C169BA">
              <w:rPr>
                <w:rStyle w:val="a7"/>
                <w:rFonts w:ascii="Times New Roman" w:hAnsi="Times New Roman" w:cs="Times New Roman"/>
                <w:noProof/>
              </w:rPr>
              <w:t>5.1 Включение шкафа управления.</w:t>
            </w:r>
            <w:r w:rsidR="00B32390" w:rsidRPr="00C169B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5F0135" w:rsidRPr="00C169B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32390" w:rsidRPr="00C169BA">
              <w:rPr>
                <w:rFonts w:ascii="Times New Roman" w:hAnsi="Times New Roman" w:cs="Times New Roman"/>
                <w:noProof/>
                <w:webHidden/>
              </w:rPr>
              <w:instrText xml:space="preserve"> PAGEREF _Toc409095177 \h </w:instrText>
            </w:r>
            <w:r w:rsidR="005F0135" w:rsidRPr="00C169BA">
              <w:rPr>
                <w:rFonts w:ascii="Times New Roman" w:hAnsi="Times New Roman" w:cs="Times New Roman"/>
                <w:noProof/>
                <w:webHidden/>
              </w:rPr>
            </w:r>
            <w:r w:rsidR="005F0135" w:rsidRPr="00C169B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046DB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5F0135" w:rsidRPr="00C169B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32390" w:rsidRPr="00C169BA" w:rsidRDefault="008437A8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2"/>
            </w:rPr>
          </w:pPr>
          <w:hyperlink w:anchor="_Toc409095178" w:history="1">
            <w:r w:rsidR="008F1B8B">
              <w:rPr>
                <w:rStyle w:val="a7"/>
                <w:rFonts w:ascii="Times New Roman" w:hAnsi="Times New Roman" w:cs="Times New Roman"/>
                <w:noProof/>
              </w:rPr>
              <w:t>5.2  Стартовое окно</w:t>
            </w:r>
            <w:r w:rsidR="00B32390" w:rsidRPr="00C169BA">
              <w:rPr>
                <w:rStyle w:val="a7"/>
                <w:rFonts w:ascii="Times New Roman" w:hAnsi="Times New Roman" w:cs="Times New Roman"/>
                <w:noProof/>
              </w:rPr>
              <w:t>.</w:t>
            </w:r>
            <w:r w:rsidR="00B32390" w:rsidRPr="00C169B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5F0135" w:rsidRPr="00C169B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32390" w:rsidRPr="00C169BA">
              <w:rPr>
                <w:rFonts w:ascii="Times New Roman" w:hAnsi="Times New Roman" w:cs="Times New Roman"/>
                <w:noProof/>
                <w:webHidden/>
              </w:rPr>
              <w:instrText xml:space="preserve"> PAGEREF _Toc409095178 \h </w:instrText>
            </w:r>
            <w:r w:rsidR="005F0135" w:rsidRPr="00C169BA">
              <w:rPr>
                <w:rFonts w:ascii="Times New Roman" w:hAnsi="Times New Roman" w:cs="Times New Roman"/>
                <w:noProof/>
                <w:webHidden/>
              </w:rPr>
            </w:r>
            <w:r w:rsidR="005F0135" w:rsidRPr="00C169B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046DB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="005F0135" w:rsidRPr="00C169B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  <w:r w:rsidR="00BE58FB">
            <w:t>2</w:t>
          </w:r>
        </w:p>
        <w:p w:rsidR="00B32390" w:rsidRDefault="008437A8" w:rsidP="00C169BA">
          <w:pPr>
            <w:pStyle w:val="11"/>
            <w:spacing w:after="0"/>
            <w:rPr>
              <w:noProof/>
            </w:rPr>
          </w:pPr>
          <w:hyperlink w:anchor="_Toc409095181" w:history="1">
            <w:r w:rsidR="00B32390" w:rsidRPr="00B463EB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6</w:t>
            </w:r>
            <w:r w:rsidR="00B32390" w:rsidRPr="00B463EB">
              <w:rPr>
                <w:noProof/>
                <w:sz w:val="22"/>
              </w:rPr>
              <w:tab/>
            </w:r>
            <w:r w:rsidR="00B32390" w:rsidRPr="00B463EB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Настройки.</w:t>
            </w:r>
            <w:r w:rsidR="00B32390" w:rsidRPr="00B463EB">
              <w:rPr>
                <w:noProof/>
                <w:webHidden/>
              </w:rPr>
              <w:tab/>
            </w:r>
          </w:hyperlink>
          <w:r w:rsidR="008F1B8B" w:rsidRPr="00D7735A">
            <w:rPr>
              <w:b/>
            </w:rPr>
            <w:t>16</w:t>
          </w:r>
        </w:p>
        <w:sdt>
          <w:sdtPr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lang w:eastAsia="ru-RU"/>
            </w:rPr>
            <w:id w:val="-1448125296"/>
          </w:sdtPr>
          <w:sdtEndPr>
            <w:rPr>
              <w:rFonts w:ascii="Times New Roman" w:eastAsia="Times New Roman" w:hAnsi="Times New Roman" w:cs="Times New Roman"/>
              <w:b/>
              <w:bCs/>
              <w:sz w:val="28"/>
            </w:rPr>
          </w:sdtEndPr>
          <w:sdtContent>
            <w:p w:rsidR="00802D10" w:rsidRPr="00C169BA" w:rsidRDefault="00802D10" w:rsidP="00C169BA">
              <w:pPr>
                <w:pStyle w:val="a6"/>
                <w:numPr>
                  <w:ilvl w:val="0"/>
                  <w:numId w:val="0"/>
                </w:numPr>
                <w:spacing w:before="0"/>
                <w:jc w:val="right"/>
                <w:rPr>
                  <w:rFonts w:asciiTheme="minorHAnsi" w:eastAsiaTheme="minorEastAsia" w:hAnsiTheme="minorHAnsi" w:cstheme="minorBidi"/>
                  <w:b w:val="0"/>
                  <w:bCs w:val="0"/>
                  <w:color w:val="auto"/>
                  <w:sz w:val="22"/>
                  <w:szCs w:val="22"/>
                  <w:lang w:eastAsia="ru-RU"/>
                </w:rPr>
              </w:pPr>
              <w:r w:rsidRPr="00E019B7">
                <w:rPr>
                  <w:rFonts w:ascii="Times New Roman" w:hAnsi="Times New Roman" w:cs="Times New Roman"/>
                  <w:b w:val="0"/>
                  <w:noProof/>
                  <w:color w:val="auto"/>
                </w:rPr>
                <w:t xml:space="preserve">6.1  </w:t>
              </w:r>
              <w:r w:rsidR="00D7735A">
                <w:rPr>
                  <w:rFonts w:ascii="Times New Roman" w:hAnsi="Times New Roman" w:cs="Times New Roman"/>
                  <w:b w:val="0"/>
                  <w:noProof/>
                  <w:color w:val="auto"/>
                </w:rPr>
                <w:t>Технологические настройки</w:t>
              </w:r>
              <w:r w:rsidR="00E019B7" w:rsidRPr="00E019B7">
                <w:rPr>
                  <w:rFonts w:ascii="Times New Roman" w:hAnsi="Times New Roman" w:cs="Times New Roman"/>
                  <w:b w:val="0"/>
                  <w:noProof/>
                  <w:color w:val="auto"/>
                </w:rPr>
                <w:t>…….</w:t>
              </w:r>
              <w:r w:rsidRPr="00E019B7">
                <w:rPr>
                  <w:rFonts w:ascii="Times New Roman" w:hAnsi="Times New Roman" w:cs="Times New Roman"/>
                  <w:b w:val="0"/>
                  <w:noProof/>
                  <w:color w:val="auto"/>
                </w:rPr>
                <w:t>………</w:t>
              </w:r>
              <w:r w:rsidRPr="00E019B7">
                <w:rPr>
                  <w:rFonts w:ascii="Times New Roman" w:hAnsi="Times New Roman" w:cs="Times New Roman"/>
                  <w:b w:val="0"/>
                  <w:noProof/>
                  <w:webHidden/>
                  <w:color w:val="auto"/>
                </w:rPr>
                <w:t>………</w:t>
              </w:r>
              <w:r w:rsidR="00E019B7" w:rsidRPr="00E019B7">
                <w:rPr>
                  <w:rFonts w:ascii="Times New Roman" w:hAnsi="Times New Roman" w:cs="Times New Roman"/>
                  <w:b w:val="0"/>
                  <w:noProof/>
                  <w:webHidden/>
                  <w:color w:val="auto"/>
                </w:rPr>
                <w:t>……</w:t>
              </w:r>
              <w:r w:rsidRPr="00E019B7">
                <w:rPr>
                  <w:rFonts w:ascii="Times New Roman" w:hAnsi="Times New Roman" w:cs="Times New Roman"/>
                  <w:b w:val="0"/>
                  <w:noProof/>
                  <w:webHidden/>
                  <w:color w:val="auto"/>
                </w:rPr>
                <w:t>………..……</w:t>
              </w:r>
              <w:r w:rsidRPr="00E019B7">
                <w:rPr>
                  <w:b w:val="0"/>
                  <w:noProof/>
                  <w:webHidden/>
                  <w:color w:val="auto"/>
                </w:rPr>
                <w:t>...</w:t>
              </w:r>
              <w:r w:rsidR="00E019B7">
                <w:rPr>
                  <w:rFonts w:ascii="Times New Roman" w:hAnsi="Times New Roman" w:cs="Times New Roman"/>
                  <w:b w:val="0"/>
                  <w:noProof/>
                  <w:webHidden/>
                  <w:color w:val="auto"/>
                </w:rPr>
                <w:t>….</w:t>
              </w:r>
              <w:r w:rsidR="00BE58FB">
                <w:rPr>
                  <w:rFonts w:ascii="Times New Roman" w:hAnsi="Times New Roman" w:cs="Times New Roman"/>
                  <w:b w:val="0"/>
                  <w:noProof/>
                  <w:webHidden/>
                  <w:color w:val="auto"/>
                </w:rPr>
                <w:t>17</w:t>
              </w:r>
            </w:p>
            <w:p w:rsidR="00D7735A" w:rsidRDefault="00BE58FB" w:rsidP="00E019B7">
              <w:pPr>
                <w:pStyle w:val="6"/>
                <w:jc w:val="right"/>
                <w:rPr>
                  <w:b w:val="0"/>
                  <w:noProof/>
                  <w:webHidden/>
                </w:rPr>
              </w:pPr>
              <w:r>
                <w:rPr>
                  <w:b w:val="0"/>
                  <w:noProof/>
                </w:rPr>
                <w:t>6.2</w:t>
              </w:r>
              <w:r w:rsidR="00802D10" w:rsidRPr="00E019B7">
                <w:rPr>
                  <w:b w:val="0"/>
                  <w:noProof/>
                </w:rPr>
                <w:t xml:space="preserve">  </w:t>
              </w:r>
              <w:r w:rsidR="00D7735A">
                <w:rPr>
                  <w:b w:val="0"/>
                  <w:noProof/>
                </w:rPr>
                <w:t>Аварийные блокировки</w:t>
              </w:r>
              <w:r w:rsidR="00E019B7">
                <w:rPr>
                  <w:b w:val="0"/>
                  <w:noProof/>
                </w:rPr>
                <w:t>………………..</w:t>
              </w:r>
              <w:r w:rsidR="00802D10" w:rsidRPr="00E019B7">
                <w:rPr>
                  <w:b w:val="0"/>
                  <w:noProof/>
                </w:rPr>
                <w:t>…………</w:t>
              </w:r>
              <w:r w:rsidR="00802D10" w:rsidRPr="00E019B7">
                <w:rPr>
                  <w:b w:val="0"/>
                  <w:noProof/>
                  <w:webHidden/>
                </w:rPr>
                <w:t>………………………</w:t>
              </w:r>
              <w:r w:rsidR="00D7735A">
                <w:rPr>
                  <w:b w:val="0"/>
                  <w:noProof/>
                  <w:webHidden/>
                </w:rPr>
                <w:t>17</w:t>
              </w:r>
            </w:p>
            <w:p w:rsidR="00D7735A" w:rsidRDefault="00BE58FB" w:rsidP="00D7735A">
              <w:pPr>
                <w:pStyle w:val="6"/>
                <w:jc w:val="right"/>
                <w:rPr>
                  <w:b w:val="0"/>
                  <w:noProof/>
                  <w:webHidden/>
                </w:rPr>
              </w:pPr>
              <w:r>
                <w:rPr>
                  <w:b w:val="0"/>
                  <w:noProof/>
                </w:rPr>
                <w:t>6.3</w:t>
              </w:r>
              <w:r w:rsidR="00D7735A" w:rsidRPr="00E019B7">
                <w:rPr>
                  <w:b w:val="0"/>
                  <w:noProof/>
                </w:rPr>
                <w:t xml:space="preserve">  </w:t>
              </w:r>
              <w:r>
                <w:rPr>
                  <w:b w:val="0"/>
                  <w:noProof/>
                </w:rPr>
                <w:t>Параметры ЧРП</w:t>
              </w:r>
              <w:r w:rsidR="00D7735A">
                <w:rPr>
                  <w:b w:val="0"/>
                  <w:noProof/>
                </w:rPr>
                <w:t>……….………………..</w:t>
              </w:r>
              <w:r w:rsidR="00D7735A" w:rsidRPr="00E019B7">
                <w:rPr>
                  <w:b w:val="0"/>
                  <w:noProof/>
                </w:rPr>
                <w:t>…………</w:t>
              </w:r>
              <w:r w:rsidR="00D7735A" w:rsidRPr="00E019B7">
                <w:rPr>
                  <w:b w:val="0"/>
                  <w:noProof/>
                  <w:webHidden/>
                </w:rPr>
                <w:t>………………………</w:t>
              </w:r>
              <w:r w:rsidR="00C00343">
                <w:rPr>
                  <w:b w:val="0"/>
                  <w:noProof/>
                  <w:webHidden/>
                </w:rPr>
                <w:t>19</w:t>
              </w:r>
            </w:p>
            <w:p w:rsidR="00973192" w:rsidRPr="00D7735A" w:rsidRDefault="00BE58FB" w:rsidP="00D7735A">
              <w:pPr>
                <w:pStyle w:val="6"/>
                <w:jc w:val="right"/>
                <w:rPr>
                  <w:b w:val="0"/>
                  <w:noProof/>
                </w:rPr>
              </w:pPr>
              <w:r>
                <w:rPr>
                  <w:b w:val="0"/>
                  <w:noProof/>
                </w:rPr>
                <w:t>6.4</w:t>
              </w:r>
              <w:r w:rsidR="00D7735A" w:rsidRPr="00E019B7">
                <w:rPr>
                  <w:b w:val="0"/>
                  <w:noProof/>
                </w:rPr>
                <w:t xml:space="preserve">  </w:t>
              </w:r>
              <w:r w:rsidR="00D7735A">
                <w:rPr>
                  <w:b w:val="0"/>
                  <w:noProof/>
                </w:rPr>
                <w:t>Калибровка датчиков…………………..</w:t>
              </w:r>
              <w:r w:rsidR="00D7735A" w:rsidRPr="00E019B7">
                <w:rPr>
                  <w:b w:val="0"/>
                  <w:noProof/>
                </w:rPr>
                <w:t>…………</w:t>
              </w:r>
              <w:r w:rsidR="00D7735A" w:rsidRPr="00E019B7">
                <w:rPr>
                  <w:b w:val="0"/>
                  <w:noProof/>
                  <w:webHidden/>
                </w:rPr>
                <w:t>………………………</w:t>
              </w:r>
              <w:r w:rsidR="00C00343">
                <w:rPr>
                  <w:b w:val="0"/>
                  <w:noProof/>
                  <w:webHidden/>
                </w:rPr>
                <w:t>20</w:t>
              </w:r>
            </w:p>
          </w:sdtContent>
        </w:sdt>
        <w:p w:rsidR="00B36ACD" w:rsidRDefault="008437A8" w:rsidP="00802D10">
          <w:pPr>
            <w:pStyle w:val="11"/>
            <w:rPr>
              <w:b/>
            </w:rPr>
          </w:pPr>
          <w:hyperlink w:anchor="_Toc409095185" w:history="1">
            <w:r w:rsidR="00B36ACD" w:rsidRPr="00E019B7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7</w:t>
            </w:r>
            <w:r w:rsidR="00B36ACD" w:rsidRPr="00E019B7">
              <w:rPr>
                <w:b/>
                <w:noProof/>
                <w:sz w:val="22"/>
              </w:rPr>
              <w:tab/>
            </w:r>
            <w:r w:rsidR="00B36ACD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А</w:t>
            </w:r>
            <w:r w:rsidR="00AE0663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Варии</w:t>
            </w:r>
            <w:r w:rsidR="00B36ACD" w:rsidRPr="00E019B7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.</w:t>
            </w:r>
            <w:r w:rsidR="00B36ACD" w:rsidRPr="00E019B7">
              <w:rPr>
                <w:b/>
                <w:noProof/>
                <w:webHidden/>
              </w:rPr>
              <w:tab/>
            </w:r>
          </w:hyperlink>
          <w:r w:rsidR="00AE0663">
            <w:rPr>
              <w:b/>
            </w:rPr>
            <w:t>2</w:t>
          </w:r>
          <w:r w:rsidR="00B36ACD">
            <w:rPr>
              <w:b/>
            </w:rPr>
            <w:t>1</w:t>
          </w:r>
        </w:p>
        <w:p w:rsidR="00D02E9A" w:rsidRPr="00E019B7" w:rsidRDefault="008437A8" w:rsidP="00802D10">
          <w:pPr>
            <w:pStyle w:val="11"/>
            <w:rPr>
              <w:b/>
              <w:noProof/>
              <w:sz w:val="22"/>
            </w:rPr>
          </w:pPr>
          <w:hyperlink w:anchor="_Toc409095185" w:history="1">
            <w:r w:rsidR="00B36ACD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8</w:t>
            </w:r>
            <w:r w:rsidR="00D02E9A" w:rsidRPr="00E019B7">
              <w:rPr>
                <w:b/>
                <w:noProof/>
                <w:sz w:val="22"/>
              </w:rPr>
              <w:tab/>
            </w:r>
            <w:r w:rsidR="00AE0663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Журнал сообщений</w:t>
            </w:r>
            <w:r w:rsidR="00D02E9A" w:rsidRPr="00E019B7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.</w:t>
            </w:r>
            <w:r w:rsidR="00D02E9A" w:rsidRPr="00E019B7">
              <w:rPr>
                <w:b/>
                <w:noProof/>
                <w:webHidden/>
              </w:rPr>
              <w:tab/>
            </w:r>
          </w:hyperlink>
          <w:r w:rsidR="00AE0663" w:rsidRPr="00AE0663">
            <w:rPr>
              <w:b/>
            </w:rPr>
            <w:t>22</w:t>
          </w:r>
        </w:p>
        <w:p w:rsidR="00B32390" w:rsidRPr="00E019B7" w:rsidRDefault="008437A8" w:rsidP="00802D10">
          <w:pPr>
            <w:pStyle w:val="11"/>
            <w:rPr>
              <w:b/>
              <w:noProof/>
              <w:sz w:val="22"/>
            </w:rPr>
          </w:pPr>
          <w:hyperlink w:anchor="_Toc409095185" w:history="1">
            <w:r w:rsidR="00B36ACD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9</w:t>
            </w:r>
            <w:r w:rsidR="00B32390" w:rsidRPr="00E019B7">
              <w:rPr>
                <w:b/>
                <w:noProof/>
                <w:sz w:val="22"/>
              </w:rPr>
              <w:tab/>
            </w:r>
            <w:r w:rsidR="00B32390" w:rsidRPr="00E019B7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МЕРЫ БЕЗОПАСНОСТИ.</w:t>
            </w:r>
            <w:r w:rsidR="00B32390" w:rsidRPr="00E019B7">
              <w:rPr>
                <w:b/>
                <w:noProof/>
                <w:webHidden/>
              </w:rPr>
              <w:tab/>
            </w:r>
          </w:hyperlink>
          <w:r w:rsidR="00AE0663">
            <w:rPr>
              <w:b/>
            </w:rPr>
            <w:t>23</w:t>
          </w:r>
        </w:p>
        <w:p w:rsidR="00B32390" w:rsidRPr="00E019B7" w:rsidRDefault="008437A8" w:rsidP="00802D10">
          <w:pPr>
            <w:pStyle w:val="11"/>
            <w:rPr>
              <w:b/>
              <w:noProof/>
              <w:sz w:val="22"/>
            </w:rPr>
          </w:pPr>
          <w:hyperlink w:anchor="_Toc409095186" w:history="1">
            <w:r w:rsidR="00B36ACD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10</w:t>
            </w:r>
            <w:r w:rsidR="00B32390" w:rsidRPr="00E019B7">
              <w:rPr>
                <w:b/>
                <w:noProof/>
                <w:sz w:val="22"/>
              </w:rPr>
              <w:tab/>
            </w:r>
            <w:r w:rsidR="00B32390" w:rsidRPr="00E019B7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МОНТАЖ И ПОДГОТОВКА К РАБОТЕ.</w:t>
            </w:r>
            <w:r w:rsidR="00B32390" w:rsidRPr="00E019B7">
              <w:rPr>
                <w:b/>
                <w:noProof/>
                <w:webHidden/>
              </w:rPr>
              <w:tab/>
            </w:r>
          </w:hyperlink>
          <w:r w:rsidR="00AE0663">
            <w:rPr>
              <w:b/>
            </w:rPr>
            <w:t>24</w:t>
          </w:r>
        </w:p>
        <w:p w:rsidR="00B32390" w:rsidRPr="00E019B7" w:rsidRDefault="008437A8" w:rsidP="00802D10">
          <w:pPr>
            <w:pStyle w:val="11"/>
            <w:rPr>
              <w:b/>
              <w:noProof/>
              <w:sz w:val="22"/>
            </w:rPr>
          </w:pPr>
          <w:hyperlink w:anchor="_Toc409095187" w:history="1">
            <w:r w:rsidR="00B36ACD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11</w:t>
            </w:r>
            <w:r w:rsidR="00D02E9A" w:rsidRPr="00E019B7">
              <w:rPr>
                <w:b/>
                <w:noProof/>
                <w:sz w:val="22"/>
              </w:rPr>
              <w:t xml:space="preserve">     </w:t>
            </w:r>
            <w:r w:rsidR="00B32390" w:rsidRPr="00E019B7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ТЕХНИЧЕСКОЕ ОБСЛУЖИВАНИЕ.</w:t>
            </w:r>
            <w:r w:rsidR="00B32390" w:rsidRPr="00E019B7">
              <w:rPr>
                <w:b/>
                <w:noProof/>
                <w:webHidden/>
              </w:rPr>
              <w:tab/>
            </w:r>
          </w:hyperlink>
          <w:r w:rsidR="00AE0663">
            <w:rPr>
              <w:b/>
            </w:rPr>
            <w:t>26</w:t>
          </w:r>
        </w:p>
        <w:p w:rsidR="00B32390" w:rsidRPr="00E019B7" w:rsidRDefault="008437A8" w:rsidP="00802D10">
          <w:pPr>
            <w:pStyle w:val="11"/>
            <w:rPr>
              <w:b/>
              <w:noProof/>
              <w:sz w:val="22"/>
            </w:rPr>
          </w:pPr>
          <w:hyperlink w:anchor="_Toc409095190" w:history="1">
            <w:r w:rsidR="00B32390" w:rsidRPr="00E019B7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1</w:t>
            </w:r>
            <w:r w:rsidR="00B36ACD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2</w:t>
            </w:r>
            <w:r w:rsidR="00D02E9A" w:rsidRPr="00E019B7">
              <w:rPr>
                <w:b/>
                <w:noProof/>
                <w:sz w:val="22"/>
              </w:rPr>
              <w:t xml:space="preserve">    </w:t>
            </w:r>
            <w:r w:rsidR="00B32390" w:rsidRPr="00E019B7">
              <w:rPr>
                <w:rStyle w:val="a7"/>
                <w:rFonts w:ascii="Times New Roman" w:hAnsi="Times New Roman" w:cs="Times New Roman"/>
                <w:b/>
                <w:caps/>
                <w:noProof/>
              </w:rPr>
              <w:t>ХРАНЕНИЕ, ТРАНСПОРТИРОВАНИЕ.</w:t>
            </w:r>
            <w:r w:rsidR="00B32390" w:rsidRPr="00E019B7">
              <w:rPr>
                <w:b/>
                <w:noProof/>
                <w:webHidden/>
              </w:rPr>
              <w:tab/>
            </w:r>
          </w:hyperlink>
          <w:r w:rsidR="00AE0663">
            <w:rPr>
              <w:b/>
            </w:rPr>
            <w:t>27</w:t>
          </w:r>
        </w:p>
        <w:p w:rsidR="00973192" w:rsidRPr="00973192" w:rsidRDefault="005F0135" w:rsidP="00973192">
          <w:r>
            <w:fldChar w:fldCharType="end"/>
          </w:r>
        </w:p>
      </w:sdtContent>
    </w:sdt>
    <w:p w:rsidR="00974973" w:rsidRPr="00974973" w:rsidRDefault="00974973" w:rsidP="00974973">
      <w:bookmarkStart w:id="1" w:name="_Toc408823373"/>
      <w:bookmarkStart w:id="2" w:name="_Toc409014744"/>
      <w:bookmarkStart w:id="3" w:name="_Toc409014921"/>
      <w:bookmarkStart w:id="4" w:name="_Toc409095169"/>
    </w:p>
    <w:p w:rsidR="00BA18DE" w:rsidRDefault="00BA18DE" w:rsidP="00D02E9A">
      <w:pPr>
        <w:pStyle w:val="1"/>
        <w:numPr>
          <w:ilvl w:val="0"/>
          <w:numId w:val="0"/>
        </w:numPr>
        <w:spacing w:line="360" w:lineRule="auto"/>
        <w:jc w:val="center"/>
        <w:rPr>
          <w:rFonts w:ascii="Times New Roman" w:hAnsi="Times New Roman" w:cs="Times New Roman"/>
        </w:rPr>
      </w:pPr>
    </w:p>
    <w:p w:rsidR="00E5192F" w:rsidRPr="002A1427" w:rsidRDefault="00E5192F" w:rsidP="00D02E9A">
      <w:pPr>
        <w:pStyle w:val="1"/>
        <w:numPr>
          <w:ilvl w:val="0"/>
          <w:numId w:val="0"/>
        </w:numPr>
        <w:spacing w:line="360" w:lineRule="auto"/>
        <w:jc w:val="center"/>
        <w:rPr>
          <w:rFonts w:ascii="Times New Roman" w:hAnsi="Times New Roman" w:cs="Times New Roman"/>
        </w:rPr>
      </w:pPr>
      <w:r w:rsidRPr="002A1427">
        <w:rPr>
          <w:rFonts w:ascii="Times New Roman" w:hAnsi="Times New Roman" w:cs="Times New Roman"/>
        </w:rPr>
        <w:t>ВВЕДЕНИЕ</w:t>
      </w:r>
      <w:bookmarkEnd w:id="1"/>
      <w:bookmarkEnd w:id="2"/>
      <w:bookmarkEnd w:id="3"/>
      <w:bookmarkEnd w:id="4"/>
    </w:p>
    <w:p w:rsidR="00E5192F" w:rsidRPr="002A1427" w:rsidRDefault="00E5192F" w:rsidP="002A142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5192F" w:rsidRPr="002A1427" w:rsidRDefault="00E5192F" w:rsidP="002A142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Настоящее руководство по эксплуатации предназначено для ознакомления  персонала,  осуществляющего  монтаж,  наладку  и  эксплуатац</w:t>
      </w:r>
      <w:r w:rsidR="00527C88">
        <w:rPr>
          <w:rFonts w:ascii="Times New Roman" w:hAnsi="Times New Roman" w:cs="Times New Roman"/>
          <w:sz w:val="28"/>
          <w:szCs w:val="28"/>
        </w:rPr>
        <w:t xml:space="preserve">ию  шкафа  управления </w:t>
      </w:r>
      <w:r w:rsidRPr="002A1427">
        <w:rPr>
          <w:rFonts w:ascii="Times New Roman" w:hAnsi="Times New Roman" w:cs="Times New Roman"/>
          <w:sz w:val="28"/>
          <w:szCs w:val="28"/>
        </w:rPr>
        <w:t xml:space="preserve"> с его устройством, принципом работы, основными правилами эксплуатации и технического обслуживания, транспортирования и хранения.</w:t>
      </w:r>
    </w:p>
    <w:p w:rsidR="00E5192F" w:rsidRPr="002A1427" w:rsidRDefault="00E5192F" w:rsidP="002A142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 xml:space="preserve">Соблюдение требований, изложенных в настоящем РЭ, является обязательным. </w:t>
      </w:r>
    </w:p>
    <w:p w:rsidR="00E5192F" w:rsidRPr="002A1427" w:rsidRDefault="00E5192F" w:rsidP="002A142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В  дополнение  к  настоящему  РЭ  необходимо  пользоваться  схемой  электрической принципиальной и схемой электрической подключений.</w:t>
      </w:r>
    </w:p>
    <w:p w:rsidR="00E5192F" w:rsidRPr="002A1427" w:rsidRDefault="00E5192F" w:rsidP="002A1427">
      <w:pPr>
        <w:pStyle w:val="1"/>
        <w:keepNext w:val="0"/>
        <w:keepLines w:val="0"/>
        <w:pageBreakBefore/>
        <w:numPr>
          <w:ilvl w:val="0"/>
          <w:numId w:val="2"/>
        </w:numPr>
        <w:spacing w:before="240" w:after="60" w:line="360" w:lineRule="auto"/>
        <w:ind w:left="0" w:firstLine="851"/>
        <w:rPr>
          <w:rFonts w:ascii="Times New Roman" w:hAnsi="Times New Roman" w:cs="Times New Roman"/>
          <w:bCs w:val="0"/>
          <w:caps/>
          <w:lang w:val="en-US"/>
        </w:rPr>
      </w:pPr>
      <w:bookmarkStart w:id="5" w:name="_Toc198694235"/>
      <w:bookmarkStart w:id="6" w:name="_Toc408823374"/>
      <w:bookmarkStart w:id="7" w:name="_Toc409014745"/>
      <w:bookmarkStart w:id="8" w:name="_Toc409014922"/>
      <w:bookmarkStart w:id="9" w:name="_Toc409095170"/>
      <w:r w:rsidRPr="002A1427">
        <w:rPr>
          <w:rFonts w:ascii="Times New Roman" w:hAnsi="Times New Roman" w:cs="Times New Roman"/>
          <w:bCs w:val="0"/>
          <w:caps/>
        </w:rPr>
        <w:lastRenderedPageBreak/>
        <w:t>НАЗНАЧЕНИЕ</w:t>
      </w:r>
      <w:bookmarkEnd w:id="5"/>
      <w:bookmarkEnd w:id="6"/>
      <w:bookmarkEnd w:id="7"/>
      <w:bookmarkEnd w:id="8"/>
      <w:bookmarkEnd w:id="9"/>
    </w:p>
    <w:p w:rsidR="00E5192F" w:rsidRPr="00325134" w:rsidRDefault="00E5192F" w:rsidP="002A14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19ED" w:rsidRPr="002419ED" w:rsidRDefault="002419ED" w:rsidP="002419ED">
      <w:pPr>
        <w:pStyle w:val="af1"/>
        <w:spacing w:before="120"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</w:t>
      </w:r>
      <w:r w:rsidRPr="002419ED">
        <w:rPr>
          <w:rFonts w:ascii="Times New Roman" w:hAnsi="Times New Roman" w:cs="Times New Roman"/>
          <w:szCs w:val="28"/>
        </w:rPr>
        <w:t>Шкаф управления предназначен для управления уст</w:t>
      </w:r>
      <w:r w:rsidR="009472AE">
        <w:rPr>
          <w:rFonts w:ascii="Times New Roman" w:hAnsi="Times New Roman" w:cs="Times New Roman"/>
          <w:szCs w:val="28"/>
        </w:rPr>
        <w:t xml:space="preserve">ановкой очистки воды от железа </w:t>
      </w:r>
      <w:r w:rsidRPr="002419ED">
        <w:rPr>
          <w:rFonts w:ascii="Times New Roman" w:hAnsi="Times New Roman" w:cs="Times New Roman"/>
          <w:szCs w:val="28"/>
        </w:rPr>
        <w:t xml:space="preserve">и учета воды. Шкаф управления позволяет работать установки в автоматическом режиме и требует лишь периодическое выполнение операций по техническому обслуживанию и контролю за работой оборудования.  </w:t>
      </w:r>
    </w:p>
    <w:p w:rsidR="003C0BB8" w:rsidRPr="00707FE4" w:rsidRDefault="003C0BB8" w:rsidP="00E537DC">
      <w:pPr>
        <w:pStyle w:val="afa"/>
        <w:numPr>
          <w:ilvl w:val="0"/>
          <w:numId w:val="6"/>
        </w:numPr>
        <w:spacing w:line="240" w:lineRule="auto"/>
        <w:rPr>
          <w:i w:val="0"/>
          <w:sz w:val="28"/>
          <w:szCs w:val="28"/>
        </w:rPr>
      </w:pPr>
      <w:r w:rsidRPr="00707FE4">
        <w:rPr>
          <w:sz w:val="28"/>
          <w:szCs w:val="28"/>
        </w:rPr>
        <w:br w:type="page"/>
      </w:r>
    </w:p>
    <w:p w:rsidR="00E5192F" w:rsidRPr="00F3253C" w:rsidRDefault="00E5192F" w:rsidP="00E5192F">
      <w:pPr>
        <w:pStyle w:val="1"/>
        <w:keepLines w:val="0"/>
        <w:numPr>
          <w:ilvl w:val="0"/>
          <w:numId w:val="2"/>
        </w:numPr>
        <w:spacing w:before="240" w:after="60" w:line="240" w:lineRule="auto"/>
        <w:ind w:left="0" w:firstLine="851"/>
        <w:rPr>
          <w:rFonts w:ascii="Times New Roman" w:hAnsi="Times New Roman" w:cs="Times New Roman"/>
          <w:bCs w:val="0"/>
          <w:caps/>
          <w:lang w:val="en-US"/>
        </w:rPr>
      </w:pPr>
      <w:bookmarkStart w:id="10" w:name="_Toc198694236"/>
      <w:bookmarkStart w:id="11" w:name="_Toc408823375"/>
      <w:bookmarkStart w:id="12" w:name="_Toc409014746"/>
      <w:bookmarkStart w:id="13" w:name="_Toc409014923"/>
      <w:bookmarkStart w:id="14" w:name="_Toc409095171"/>
      <w:r w:rsidRPr="00F3253C">
        <w:rPr>
          <w:rFonts w:ascii="Times New Roman" w:hAnsi="Times New Roman" w:cs="Times New Roman"/>
          <w:bCs w:val="0"/>
          <w:caps/>
        </w:rPr>
        <w:lastRenderedPageBreak/>
        <w:t>ТЕХНИЧЕСКИЕ ХАРАКТЕРИСТИКИ.</w:t>
      </w:r>
      <w:bookmarkEnd w:id="10"/>
      <w:bookmarkEnd w:id="11"/>
      <w:bookmarkEnd w:id="12"/>
      <w:bookmarkEnd w:id="13"/>
      <w:bookmarkEnd w:id="14"/>
    </w:p>
    <w:p w:rsidR="00E5192F" w:rsidRDefault="00E5192F" w:rsidP="00E5192F">
      <w:pPr>
        <w:rPr>
          <w:lang w:val="en-US"/>
        </w:rPr>
      </w:pPr>
    </w:p>
    <w:p w:rsidR="00E5192F" w:rsidRPr="009D28ED" w:rsidRDefault="00E5192F" w:rsidP="00E5192F">
      <w:pPr>
        <w:rPr>
          <w:lang w:val="en-US"/>
        </w:rPr>
      </w:pPr>
    </w:p>
    <w:p w:rsidR="00E5192F" w:rsidRPr="005A2444" w:rsidRDefault="00E5192F" w:rsidP="00E5192F">
      <w:pPr>
        <w:numPr>
          <w:ilvl w:val="1"/>
          <w:numId w:val="2"/>
        </w:numPr>
        <w:spacing w:after="0" w:line="240" w:lineRule="auto"/>
        <w:ind w:left="0" w:firstLine="851"/>
        <w:jc w:val="both"/>
        <w:rPr>
          <w:rStyle w:val="20"/>
          <w:rFonts w:eastAsiaTheme="minorEastAsia"/>
          <w:bCs w:val="0"/>
          <w:iCs w:val="0"/>
          <w:sz w:val="28"/>
          <w:szCs w:val="28"/>
        </w:rPr>
      </w:pPr>
      <w:bookmarkStart w:id="15" w:name="_Toc198694237"/>
      <w:bookmarkStart w:id="16" w:name="_Toc408823376"/>
      <w:bookmarkStart w:id="17" w:name="_Toc409014747"/>
      <w:bookmarkStart w:id="18" w:name="_Toc409014924"/>
      <w:bookmarkStart w:id="19" w:name="_Toc409095172"/>
      <w:r w:rsidRPr="005A2444">
        <w:rPr>
          <w:rStyle w:val="20"/>
          <w:rFonts w:eastAsiaTheme="minorEastAsia"/>
          <w:sz w:val="28"/>
          <w:szCs w:val="28"/>
        </w:rPr>
        <w:t>Технические  данные.</w:t>
      </w:r>
      <w:bookmarkEnd w:id="15"/>
      <w:bookmarkEnd w:id="16"/>
      <w:bookmarkEnd w:id="17"/>
      <w:bookmarkEnd w:id="18"/>
      <w:bookmarkEnd w:id="19"/>
    </w:p>
    <w:p w:rsidR="00E5192F" w:rsidRDefault="00E5192F" w:rsidP="00E5192F">
      <w:pPr>
        <w:spacing w:line="240" w:lineRule="auto"/>
        <w:rPr>
          <w:rStyle w:val="20"/>
          <w:rFonts w:eastAsiaTheme="minorEastAsia"/>
          <w:b w:val="0"/>
          <w:sz w:val="28"/>
          <w:szCs w:val="28"/>
        </w:rPr>
      </w:pPr>
    </w:p>
    <w:p w:rsidR="00E5192F" w:rsidRPr="009D28ED" w:rsidRDefault="00E5192F" w:rsidP="00E5192F">
      <w:pPr>
        <w:spacing w:line="240" w:lineRule="auto"/>
        <w:rPr>
          <w:rStyle w:val="20"/>
          <w:rFonts w:eastAsiaTheme="minorEastAsia"/>
          <w:b w:val="0"/>
          <w:bCs w:val="0"/>
          <w:iCs w:val="0"/>
          <w:sz w:val="28"/>
          <w:szCs w:val="28"/>
        </w:rPr>
      </w:pPr>
    </w:p>
    <w:p w:rsidR="00E5192F" w:rsidRPr="009D28ED" w:rsidRDefault="00E5192F" w:rsidP="00E5192F">
      <w:pPr>
        <w:pStyle w:val="aa"/>
        <w:tabs>
          <w:tab w:val="num" w:pos="-180"/>
        </w:tabs>
        <w:ind w:firstLine="851"/>
        <w:rPr>
          <w:sz w:val="28"/>
          <w:szCs w:val="28"/>
        </w:rPr>
      </w:pPr>
      <w:r w:rsidRPr="009D28ED">
        <w:rPr>
          <w:sz w:val="28"/>
          <w:szCs w:val="28"/>
        </w:rPr>
        <w:t>Технические данные электрооборудования приведены в табл.</w:t>
      </w:r>
      <w:bookmarkStart w:id="20" w:name="_Ref174526057"/>
      <w:r w:rsidR="005F0135" w:rsidRPr="009D28ED">
        <w:rPr>
          <w:sz w:val="28"/>
          <w:szCs w:val="28"/>
        </w:rPr>
        <w:fldChar w:fldCharType="begin"/>
      </w:r>
      <w:r w:rsidRPr="009D28ED">
        <w:rPr>
          <w:sz w:val="28"/>
          <w:szCs w:val="28"/>
        </w:rPr>
        <w:instrText xml:space="preserve"> SEQ Таблица \* ARABIC </w:instrText>
      </w:r>
      <w:r w:rsidR="005F0135" w:rsidRPr="009D28ED">
        <w:rPr>
          <w:sz w:val="28"/>
          <w:szCs w:val="28"/>
        </w:rPr>
        <w:fldChar w:fldCharType="separate"/>
      </w:r>
      <w:r w:rsidR="006046DB">
        <w:rPr>
          <w:noProof/>
          <w:sz w:val="28"/>
          <w:szCs w:val="28"/>
        </w:rPr>
        <w:t>1</w:t>
      </w:r>
      <w:r w:rsidR="005F0135" w:rsidRPr="009D28ED">
        <w:rPr>
          <w:sz w:val="28"/>
          <w:szCs w:val="28"/>
        </w:rPr>
        <w:fldChar w:fldCharType="end"/>
      </w:r>
      <w:r w:rsidRPr="009D28ED">
        <w:rPr>
          <w:sz w:val="28"/>
          <w:szCs w:val="28"/>
        </w:rPr>
        <w:t xml:space="preserve">.   </w:t>
      </w:r>
    </w:p>
    <w:p w:rsidR="00E5192F" w:rsidRPr="009D28ED" w:rsidRDefault="00E5192F" w:rsidP="00E5192F">
      <w:pPr>
        <w:pStyle w:val="ae"/>
        <w:rPr>
          <w:b w:val="0"/>
          <w:bCs w:val="0"/>
          <w:sz w:val="28"/>
          <w:szCs w:val="28"/>
        </w:rPr>
      </w:pPr>
      <w:bookmarkStart w:id="21" w:name="_Ref174530654"/>
      <w:r w:rsidRPr="009D28ED">
        <w:rPr>
          <w:b w:val="0"/>
          <w:bCs w:val="0"/>
          <w:sz w:val="28"/>
          <w:szCs w:val="28"/>
        </w:rPr>
        <w:t xml:space="preserve">Таблица </w:t>
      </w:r>
      <w:r w:rsidR="005F0135" w:rsidRPr="009D28ED">
        <w:rPr>
          <w:b w:val="0"/>
          <w:bCs w:val="0"/>
          <w:sz w:val="28"/>
          <w:szCs w:val="28"/>
        </w:rPr>
        <w:fldChar w:fldCharType="begin"/>
      </w:r>
      <w:r w:rsidRPr="009D28ED">
        <w:rPr>
          <w:b w:val="0"/>
          <w:bCs w:val="0"/>
          <w:sz w:val="28"/>
          <w:szCs w:val="28"/>
        </w:rPr>
        <w:instrText xml:space="preserve"> SEQ табл. \* ARABIC </w:instrText>
      </w:r>
      <w:r w:rsidR="005F0135" w:rsidRPr="009D28ED">
        <w:rPr>
          <w:b w:val="0"/>
          <w:bCs w:val="0"/>
          <w:sz w:val="28"/>
          <w:szCs w:val="28"/>
        </w:rPr>
        <w:fldChar w:fldCharType="separate"/>
      </w:r>
      <w:r w:rsidR="006046DB">
        <w:rPr>
          <w:b w:val="0"/>
          <w:bCs w:val="0"/>
          <w:noProof/>
          <w:sz w:val="28"/>
          <w:szCs w:val="28"/>
        </w:rPr>
        <w:t>1</w:t>
      </w:r>
      <w:r w:rsidR="005F0135" w:rsidRPr="009D28ED">
        <w:rPr>
          <w:b w:val="0"/>
          <w:bCs w:val="0"/>
          <w:sz w:val="28"/>
          <w:szCs w:val="28"/>
        </w:rPr>
        <w:fldChar w:fldCharType="end"/>
      </w:r>
      <w:bookmarkEnd w:id="20"/>
      <w:bookmarkEnd w:id="21"/>
    </w:p>
    <w:tbl>
      <w:tblPr>
        <w:tblW w:w="9663" w:type="dxa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83"/>
        <w:gridCol w:w="3780"/>
      </w:tblGrid>
      <w:tr w:rsidR="00E5192F" w:rsidRPr="009D28ED" w:rsidTr="00E5192F">
        <w:trPr>
          <w:trHeight w:val="225"/>
        </w:trPr>
        <w:tc>
          <w:tcPr>
            <w:tcW w:w="58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5192F" w:rsidRPr="009D28ED" w:rsidRDefault="00E5192F" w:rsidP="00E5192F">
            <w:pPr>
              <w:ind w:right="303" w:firstLine="261"/>
              <w:jc w:val="center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Наименование параметра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192F" w:rsidRPr="009D28ED" w:rsidRDefault="00E5192F" w:rsidP="00E5192F">
            <w:pPr>
              <w:ind w:firstLine="189"/>
              <w:jc w:val="center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Данные</w:t>
            </w:r>
          </w:p>
        </w:tc>
      </w:tr>
      <w:tr w:rsidR="00E5192F" w:rsidRPr="009D28ED" w:rsidTr="00E5192F">
        <w:trPr>
          <w:trHeight w:val="225"/>
        </w:trPr>
        <w:tc>
          <w:tcPr>
            <w:tcW w:w="966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:rsidR="00E5192F" w:rsidRPr="009D28ED" w:rsidRDefault="00E5192F" w:rsidP="00E5192F">
            <w:pPr>
              <w:ind w:right="303" w:firstLine="189"/>
              <w:jc w:val="center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Питающая сеть</w:t>
            </w:r>
          </w:p>
        </w:tc>
      </w:tr>
      <w:tr w:rsidR="00E5192F" w:rsidRPr="009D28ED" w:rsidTr="00E5192F">
        <w:trPr>
          <w:trHeight w:val="225"/>
        </w:trPr>
        <w:tc>
          <w:tcPr>
            <w:tcW w:w="5883" w:type="dxa"/>
            <w:tcBorders>
              <w:left w:val="single" w:sz="12" w:space="0" w:color="auto"/>
            </w:tcBorders>
          </w:tcPr>
          <w:p w:rsidR="00E5192F" w:rsidRPr="009D28ED" w:rsidRDefault="00E5192F" w:rsidP="00E5192F">
            <w:pPr>
              <w:ind w:right="303" w:firstLine="261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Сеть</w:t>
            </w:r>
          </w:p>
        </w:tc>
        <w:tc>
          <w:tcPr>
            <w:tcW w:w="3780" w:type="dxa"/>
            <w:tcBorders>
              <w:right w:val="single" w:sz="12" w:space="0" w:color="auto"/>
            </w:tcBorders>
          </w:tcPr>
          <w:p w:rsidR="00E5192F" w:rsidRPr="009D28ED" w:rsidRDefault="00E5192F" w:rsidP="00E5192F">
            <w:pPr>
              <w:keepNext/>
              <w:keepLines/>
              <w:ind w:firstLine="189"/>
              <w:jc w:val="center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 xml:space="preserve">5-проводная (3 фазы + </w:t>
            </w:r>
            <w:r w:rsidRPr="009D28ED">
              <w:rPr>
                <w:rFonts w:ascii="Times New Roman" w:hAnsi="Times New Roman" w:cs="Times New Roman"/>
                <w:szCs w:val="28"/>
                <w:lang w:val="en-US"/>
              </w:rPr>
              <w:t>N</w:t>
            </w:r>
            <w:r w:rsidRPr="009D28ED">
              <w:rPr>
                <w:rFonts w:ascii="Times New Roman" w:hAnsi="Times New Roman" w:cs="Times New Roman"/>
                <w:szCs w:val="28"/>
              </w:rPr>
              <w:t xml:space="preserve"> + РЕ)</w:t>
            </w:r>
          </w:p>
        </w:tc>
      </w:tr>
      <w:tr w:rsidR="00E5192F" w:rsidRPr="009D28ED" w:rsidTr="00E5192F">
        <w:trPr>
          <w:trHeight w:val="225"/>
        </w:trPr>
        <w:tc>
          <w:tcPr>
            <w:tcW w:w="5883" w:type="dxa"/>
            <w:tcBorders>
              <w:left w:val="single" w:sz="12" w:space="0" w:color="auto"/>
            </w:tcBorders>
          </w:tcPr>
          <w:p w:rsidR="00E5192F" w:rsidRPr="009D28ED" w:rsidRDefault="00E5192F" w:rsidP="00E5192F">
            <w:pPr>
              <w:ind w:right="303" w:firstLine="261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Род тока</w:t>
            </w:r>
          </w:p>
        </w:tc>
        <w:tc>
          <w:tcPr>
            <w:tcW w:w="3780" w:type="dxa"/>
            <w:tcBorders>
              <w:right w:val="single" w:sz="12" w:space="0" w:color="auto"/>
            </w:tcBorders>
          </w:tcPr>
          <w:p w:rsidR="00E5192F" w:rsidRPr="009D28ED" w:rsidRDefault="00E5192F" w:rsidP="00E5192F">
            <w:pPr>
              <w:keepNext/>
              <w:keepLines/>
              <w:ind w:firstLine="189"/>
              <w:jc w:val="center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Переменный, трехфазный</w:t>
            </w:r>
          </w:p>
        </w:tc>
      </w:tr>
      <w:tr w:rsidR="00E5192F" w:rsidRPr="009D28ED" w:rsidTr="00E5192F">
        <w:trPr>
          <w:trHeight w:val="225"/>
        </w:trPr>
        <w:tc>
          <w:tcPr>
            <w:tcW w:w="5883" w:type="dxa"/>
            <w:tcBorders>
              <w:left w:val="single" w:sz="12" w:space="0" w:color="auto"/>
            </w:tcBorders>
          </w:tcPr>
          <w:p w:rsidR="00E5192F" w:rsidRPr="009D28ED" w:rsidRDefault="00E5192F" w:rsidP="00E5192F">
            <w:pPr>
              <w:widowControl w:val="0"/>
              <w:ind w:right="303" w:firstLine="261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 xml:space="preserve">Частота тока, Гц   </w:t>
            </w:r>
          </w:p>
        </w:tc>
        <w:tc>
          <w:tcPr>
            <w:tcW w:w="3780" w:type="dxa"/>
            <w:tcBorders>
              <w:right w:val="single" w:sz="12" w:space="0" w:color="auto"/>
            </w:tcBorders>
          </w:tcPr>
          <w:p w:rsidR="00E5192F" w:rsidRPr="009D28ED" w:rsidRDefault="00E5192F" w:rsidP="00E5192F">
            <w:pPr>
              <w:keepNext/>
              <w:keepLines/>
              <w:ind w:firstLine="189"/>
              <w:jc w:val="center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50</w:t>
            </w:r>
            <w:r w:rsidRPr="009D28ED">
              <w:rPr>
                <w:rFonts w:ascii="Times New Roman" w:hAnsi="Times New Roman" w:cs="Times New Roman"/>
                <w:szCs w:val="28"/>
                <w:u w:val="single"/>
              </w:rPr>
              <w:t>+</w:t>
            </w:r>
            <w:r w:rsidRPr="009D28ED">
              <w:rPr>
                <w:rFonts w:ascii="Times New Roman" w:hAnsi="Times New Roman" w:cs="Times New Roman"/>
                <w:szCs w:val="28"/>
              </w:rPr>
              <w:t>1</w:t>
            </w:r>
          </w:p>
        </w:tc>
      </w:tr>
      <w:tr w:rsidR="00E5192F" w:rsidRPr="009D28ED" w:rsidTr="00E5192F">
        <w:trPr>
          <w:trHeight w:val="225"/>
        </w:trPr>
        <w:tc>
          <w:tcPr>
            <w:tcW w:w="5883" w:type="dxa"/>
            <w:tcBorders>
              <w:left w:val="single" w:sz="12" w:space="0" w:color="auto"/>
              <w:bottom w:val="single" w:sz="12" w:space="0" w:color="auto"/>
            </w:tcBorders>
          </w:tcPr>
          <w:p w:rsidR="00E5192F" w:rsidRPr="009D28ED" w:rsidRDefault="00E5192F" w:rsidP="00E5192F">
            <w:pPr>
              <w:widowControl w:val="0"/>
              <w:ind w:right="303" w:firstLine="261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Напряжение, В</w:t>
            </w:r>
          </w:p>
        </w:tc>
        <w:tc>
          <w:tcPr>
            <w:tcW w:w="3780" w:type="dxa"/>
            <w:tcBorders>
              <w:bottom w:val="single" w:sz="12" w:space="0" w:color="auto"/>
              <w:right w:val="single" w:sz="12" w:space="0" w:color="auto"/>
            </w:tcBorders>
          </w:tcPr>
          <w:p w:rsidR="00E5192F" w:rsidRPr="009D28ED" w:rsidRDefault="00E5192F" w:rsidP="00E5192F">
            <w:pPr>
              <w:keepNext/>
              <w:keepLines/>
              <w:ind w:firstLine="189"/>
              <w:jc w:val="center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380</w:t>
            </w:r>
            <w:r w:rsidRPr="009D28ED">
              <w:rPr>
                <w:rFonts w:ascii="Times New Roman" w:hAnsi="Times New Roman" w:cs="Times New Roman"/>
                <w:szCs w:val="28"/>
                <w:u w:val="single"/>
              </w:rPr>
              <w:t>+</w:t>
            </w:r>
            <w:r w:rsidRPr="009D28ED">
              <w:rPr>
                <w:rFonts w:ascii="Times New Roman" w:hAnsi="Times New Roman" w:cs="Times New Roman"/>
                <w:szCs w:val="28"/>
              </w:rPr>
              <w:t>10%</w:t>
            </w:r>
          </w:p>
        </w:tc>
      </w:tr>
      <w:tr w:rsidR="00E5192F" w:rsidRPr="009D28ED" w:rsidTr="00E5192F">
        <w:trPr>
          <w:trHeight w:val="309"/>
        </w:trPr>
        <w:tc>
          <w:tcPr>
            <w:tcW w:w="966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E5192F" w:rsidRPr="009D28ED" w:rsidRDefault="00E5192F" w:rsidP="00E5192F">
            <w:pPr>
              <w:ind w:right="303" w:firstLine="189"/>
              <w:jc w:val="center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2. Входные сигналы:</w:t>
            </w:r>
          </w:p>
        </w:tc>
      </w:tr>
      <w:tr w:rsidR="00E5192F" w:rsidRPr="009D28ED" w:rsidTr="00E5192F">
        <w:trPr>
          <w:trHeight w:val="309"/>
        </w:trPr>
        <w:tc>
          <w:tcPr>
            <w:tcW w:w="5883" w:type="dxa"/>
            <w:tcBorders>
              <w:top w:val="single" w:sz="4" w:space="0" w:color="auto"/>
              <w:left w:val="single" w:sz="12" w:space="0" w:color="auto"/>
            </w:tcBorders>
          </w:tcPr>
          <w:p w:rsidR="00E5192F" w:rsidRPr="009D28ED" w:rsidRDefault="00E5192F" w:rsidP="00E5192F">
            <w:pPr>
              <w:spacing w:line="360" w:lineRule="auto"/>
              <w:ind w:right="303" w:firstLine="261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- аналоговые</w:t>
            </w:r>
          </w:p>
        </w:tc>
        <w:tc>
          <w:tcPr>
            <w:tcW w:w="3780" w:type="dxa"/>
            <w:tcBorders>
              <w:top w:val="single" w:sz="4" w:space="0" w:color="auto"/>
              <w:right w:val="single" w:sz="12" w:space="0" w:color="auto"/>
            </w:tcBorders>
          </w:tcPr>
          <w:p w:rsidR="00E5192F" w:rsidRPr="009D28ED" w:rsidRDefault="00E5192F" w:rsidP="00E5192F">
            <w:pPr>
              <w:keepNext/>
              <w:keepLines/>
              <w:widowControl w:val="0"/>
              <w:ind w:firstLine="189"/>
              <w:jc w:val="center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унифицированный сигнал постоянного тока 4-20 мА</w:t>
            </w:r>
          </w:p>
          <w:p w:rsidR="00E5192F" w:rsidRPr="009D28ED" w:rsidRDefault="00E5192F" w:rsidP="00E5192F">
            <w:pPr>
              <w:keepNext/>
              <w:keepLines/>
              <w:widowControl w:val="0"/>
              <w:ind w:firstLine="189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5192F" w:rsidRPr="009D28ED" w:rsidTr="00E5192F">
        <w:trPr>
          <w:trHeight w:val="608"/>
        </w:trPr>
        <w:tc>
          <w:tcPr>
            <w:tcW w:w="5883" w:type="dxa"/>
            <w:tcBorders>
              <w:top w:val="single" w:sz="4" w:space="0" w:color="auto"/>
              <w:left w:val="single" w:sz="12" w:space="0" w:color="auto"/>
            </w:tcBorders>
          </w:tcPr>
          <w:p w:rsidR="00E5192F" w:rsidRPr="009D28ED" w:rsidRDefault="00E5192F" w:rsidP="00E5192F">
            <w:pPr>
              <w:ind w:right="303" w:firstLine="261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- дискретные, двухпозиционные сигналы типа «сухой контакт»</w:t>
            </w:r>
          </w:p>
        </w:tc>
        <w:tc>
          <w:tcPr>
            <w:tcW w:w="3780" w:type="dxa"/>
            <w:tcBorders>
              <w:top w:val="single" w:sz="4" w:space="0" w:color="auto"/>
              <w:right w:val="single" w:sz="12" w:space="0" w:color="auto"/>
            </w:tcBorders>
          </w:tcPr>
          <w:p w:rsidR="00E5192F" w:rsidRPr="009D28ED" w:rsidRDefault="00E5192F" w:rsidP="00E5192F">
            <w:pPr>
              <w:pStyle w:val="ac"/>
              <w:tabs>
                <w:tab w:val="clear" w:pos="4677"/>
                <w:tab w:val="clear" w:pos="9355"/>
              </w:tabs>
              <w:ind w:right="-108" w:firstLine="189"/>
              <w:jc w:val="center"/>
              <w:rPr>
                <w:sz w:val="28"/>
                <w:szCs w:val="28"/>
              </w:rPr>
            </w:pPr>
            <w:r w:rsidRPr="009D28ED">
              <w:rPr>
                <w:sz w:val="28"/>
                <w:szCs w:val="28"/>
              </w:rPr>
              <w:t>(0-10В) - уровень логического «0»;</w:t>
            </w:r>
          </w:p>
          <w:p w:rsidR="00E5192F" w:rsidRPr="009D28ED" w:rsidRDefault="00E5192F" w:rsidP="00E5192F">
            <w:pPr>
              <w:pStyle w:val="ac"/>
              <w:tabs>
                <w:tab w:val="clear" w:pos="4677"/>
                <w:tab w:val="clear" w:pos="9355"/>
              </w:tabs>
              <w:ind w:firstLine="189"/>
              <w:jc w:val="center"/>
              <w:rPr>
                <w:sz w:val="28"/>
                <w:szCs w:val="28"/>
              </w:rPr>
            </w:pPr>
            <w:r w:rsidRPr="009D28ED">
              <w:rPr>
                <w:sz w:val="28"/>
                <w:szCs w:val="28"/>
              </w:rPr>
              <w:t>(18-24В) - уровень логической «1»</w:t>
            </w:r>
          </w:p>
        </w:tc>
      </w:tr>
      <w:tr w:rsidR="00E5192F" w:rsidRPr="009D28ED" w:rsidTr="00E5192F">
        <w:trPr>
          <w:trHeight w:val="257"/>
        </w:trPr>
        <w:tc>
          <w:tcPr>
            <w:tcW w:w="966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5192F" w:rsidRPr="009D28ED" w:rsidRDefault="00E5192F" w:rsidP="00E5192F">
            <w:pPr>
              <w:ind w:right="303" w:firstLine="189"/>
              <w:jc w:val="center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3. Выходные сигналы:</w:t>
            </w:r>
          </w:p>
        </w:tc>
      </w:tr>
      <w:tr w:rsidR="00E5192F" w:rsidRPr="009D28ED" w:rsidTr="00E5192F">
        <w:trPr>
          <w:trHeight w:val="309"/>
        </w:trPr>
        <w:tc>
          <w:tcPr>
            <w:tcW w:w="5883" w:type="dxa"/>
            <w:tcBorders>
              <w:top w:val="single" w:sz="4" w:space="0" w:color="auto"/>
              <w:left w:val="single" w:sz="12" w:space="0" w:color="auto"/>
            </w:tcBorders>
          </w:tcPr>
          <w:p w:rsidR="00E5192F" w:rsidRPr="009D28ED" w:rsidRDefault="00E5192F" w:rsidP="00E5192F">
            <w:pPr>
              <w:spacing w:line="360" w:lineRule="auto"/>
              <w:ind w:right="303" w:firstLine="261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- однофазные переменного тока с частотой 50 Гц, В</w:t>
            </w:r>
          </w:p>
        </w:tc>
        <w:tc>
          <w:tcPr>
            <w:tcW w:w="3780" w:type="dxa"/>
            <w:tcBorders>
              <w:top w:val="single" w:sz="4" w:space="0" w:color="auto"/>
              <w:right w:val="single" w:sz="12" w:space="0" w:color="auto"/>
            </w:tcBorders>
          </w:tcPr>
          <w:p w:rsidR="00E5192F" w:rsidRPr="009D28ED" w:rsidRDefault="00E5192F" w:rsidP="00E5192F">
            <w:pPr>
              <w:spacing w:line="360" w:lineRule="auto"/>
              <w:ind w:firstLine="189"/>
              <w:jc w:val="center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220</w:t>
            </w:r>
          </w:p>
        </w:tc>
      </w:tr>
      <w:tr w:rsidR="00E5192F" w:rsidRPr="009D28ED" w:rsidTr="00E5192F">
        <w:trPr>
          <w:trHeight w:val="309"/>
        </w:trPr>
        <w:tc>
          <w:tcPr>
            <w:tcW w:w="5883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5192F" w:rsidRPr="009D28ED" w:rsidRDefault="00E5192F" w:rsidP="00E5192F">
            <w:pPr>
              <w:spacing w:line="360" w:lineRule="auto"/>
              <w:ind w:right="303" w:firstLine="261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- трехфазные, переменного тока с частотой 50 Гц, В</w:t>
            </w:r>
          </w:p>
        </w:tc>
        <w:tc>
          <w:tcPr>
            <w:tcW w:w="3780" w:type="dxa"/>
            <w:tcBorders>
              <w:top w:val="single" w:sz="4" w:space="0" w:color="auto"/>
              <w:right w:val="single" w:sz="12" w:space="0" w:color="auto"/>
            </w:tcBorders>
          </w:tcPr>
          <w:p w:rsidR="00E5192F" w:rsidRPr="009D28ED" w:rsidRDefault="00E5192F" w:rsidP="00E5192F">
            <w:pPr>
              <w:spacing w:line="360" w:lineRule="auto"/>
              <w:ind w:firstLine="189"/>
              <w:jc w:val="center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380</w:t>
            </w:r>
          </w:p>
        </w:tc>
      </w:tr>
      <w:tr w:rsidR="00E5192F" w:rsidRPr="009D28ED" w:rsidTr="00E5192F">
        <w:trPr>
          <w:trHeight w:val="149"/>
        </w:trPr>
        <w:tc>
          <w:tcPr>
            <w:tcW w:w="5883" w:type="dxa"/>
            <w:tcBorders>
              <w:top w:val="single" w:sz="12" w:space="0" w:color="auto"/>
              <w:left w:val="single" w:sz="12" w:space="0" w:color="auto"/>
            </w:tcBorders>
          </w:tcPr>
          <w:p w:rsidR="00E5192F" w:rsidRPr="009D28ED" w:rsidRDefault="00E5192F" w:rsidP="00E5192F">
            <w:pPr>
              <w:widowControl w:val="0"/>
              <w:ind w:right="303" w:firstLine="261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Степень защиты шкафа</w:t>
            </w:r>
          </w:p>
        </w:tc>
        <w:tc>
          <w:tcPr>
            <w:tcW w:w="3780" w:type="dxa"/>
            <w:tcBorders>
              <w:top w:val="single" w:sz="12" w:space="0" w:color="auto"/>
              <w:right w:val="single" w:sz="12" w:space="0" w:color="auto"/>
            </w:tcBorders>
          </w:tcPr>
          <w:p w:rsidR="00E5192F" w:rsidRPr="009D28ED" w:rsidRDefault="00E5192F" w:rsidP="00E5192F">
            <w:pPr>
              <w:ind w:firstLine="189"/>
              <w:jc w:val="center"/>
              <w:rPr>
                <w:rFonts w:ascii="Times New Roman" w:hAnsi="Times New Roman" w:cs="Times New Roman"/>
                <w:szCs w:val="28"/>
              </w:rPr>
            </w:pPr>
            <w:r w:rsidRPr="009D28ED">
              <w:rPr>
                <w:rFonts w:ascii="Times New Roman" w:hAnsi="Times New Roman" w:cs="Times New Roman"/>
                <w:szCs w:val="28"/>
              </w:rPr>
              <w:t>IP</w:t>
            </w:r>
            <w:r w:rsidR="00BC3EFE">
              <w:rPr>
                <w:rFonts w:ascii="Times New Roman" w:hAnsi="Times New Roman" w:cs="Times New Roman"/>
                <w:szCs w:val="28"/>
              </w:rPr>
              <w:t>66</w:t>
            </w:r>
          </w:p>
        </w:tc>
      </w:tr>
    </w:tbl>
    <w:p w:rsidR="00E5192F" w:rsidRPr="009D28ED" w:rsidRDefault="00E5192F" w:rsidP="00E5192F">
      <w:pPr>
        <w:ind w:firstLine="851"/>
        <w:rPr>
          <w:rFonts w:ascii="Times New Roman" w:hAnsi="Times New Roman" w:cs="Times New Roman"/>
          <w:szCs w:val="28"/>
        </w:rPr>
      </w:pPr>
    </w:p>
    <w:p w:rsidR="00E5192F" w:rsidRPr="002A1427" w:rsidRDefault="00E5192F" w:rsidP="002A1427">
      <w:pPr>
        <w:numPr>
          <w:ilvl w:val="2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D28ED">
        <w:rPr>
          <w:rFonts w:ascii="Times New Roman" w:hAnsi="Times New Roman" w:cs="Times New Roman"/>
          <w:bCs/>
          <w:iCs/>
          <w:szCs w:val="28"/>
        </w:rPr>
        <w:t xml:space="preserve"> </w:t>
      </w:r>
      <w:r w:rsidRPr="002A1427">
        <w:rPr>
          <w:rFonts w:ascii="Times New Roman" w:hAnsi="Times New Roman" w:cs="Times New Roman"/>
          <w:bCs/>
          <w:iCs/>
          <w:sz w:val="28"/>
          <w:szCs w:val="28"/>
        </w:rPr>
        <w:t>Шкаф предназначен для работы с ана</w:t>
      </w:r>
      <w:r w:rsidR="004B2EA3">
        <w:rPr>
          <w:rFonts w:ascii="Times New Roman" w:hAnsi="Times New Roman" w:cs="Times New Roman"/>
          <w:bCs/>
          <w:iCs/>
          <w:sz w:val="28"/>
          <w:szCs w:val="28"/>
        </w:rPr>
        <w:t xml:space="preserve">логовыми датчиками </w:t>
      </w:r>
      <w:r w:rsidRPr="002A1427">
        <w:rPr>
          <w:rFonts w:ascii="Times New Roman" w:hAnsi="Times New Roman" w:cs="Times New Roman"/>
          <w:bCs/>
          <w:iCs/>
          <w:sz w:val="28"/>
          <w:szCs w:val="28"/>
        </w:rPr>
        <w:t>давления</w:t>
      </w:r>
      <w:r w:rsidR="00AB7A0E">
        <w:rPr>
          <w:rFonts w:ascii="Times New Roman" w:hAnsi="Times New Roman" w:cs="Times New Roman"/>
          <w:bCs/>
          <w:iCs/>
          <w:sz w:val="28"/>
          <w:szCs w:val="28"/>
        </w:rPr>
        <w:t xml:space="preserve"> и уровнемерами</w:t>
      </w:r>
      <w:r w:rsidRPr="002A1427">
        <w:rPr>
          <w:rFonts w:ascii="Times New Roman" w:hAnsi="Times New Roman" w:cs="Times New Roman"/>
          <w:bCs/>
          <w:iCs/>
          <w:sz w:val="28"/>
          <w:szCs w:val="28"/>
        </w:rPr>
        <w:t xml:space="preserve">, имеющими выходной сигнал ток (4-20 мА) с входным сопротивлением R=500 Ом и двухпроводную схему соединения. </w:t>
      </w:r>
    </w:p>
    <w:p w:rsidR="00E5192F" w:rsidRPr="002A1427" w:rsidRDefault="00E5192F" w:rsidP="002A1427">
      <w:pPr>
        <w:numPr>
          <w:ilvl w:val="2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lastRenderedPageBreak/>
        <w:t xml:space="preserve"> Шкаф предназначен для работы с дискретными  датчиками типа «сухой контакт». Электрическое питание контактов, формирующих входные двухпозиционные сигналы, осуществляется со стороны шкафа постоянным током 10 мА, напряжением +24В.</w:t>
      </w:r>
    </w:p>
    <w:p w:rsidR="00E5192F" w:rsidRPr="002A1427" w:rsidRDefault="00E5192F" w:rsidP="002A1427">
      <w:pPr>
        <w:numPr>
          <w:ilvl w:val="2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 xml:space="preserve"> Шкаф относится к ремонтируемым и восстанавливаемым изделиям.</w:t>
      </w:r>
    </w:p>
    <w:p w:rsidR="00E5192F" w:rsidRPr="002A1427" w:rsidRDefault="00E5192F" w:rsidP="002A1427">
      <w:pPr>
        <w:tabs>
          <w:tab w:val="num" w:pos="1260"/>
        </w:tabs>
        <w:spacing w:line="360" w:lineRule="auto"/>
        <w:ind w:firstLine="851"/>
        <w:rPr>
          <w:rFonts w:ascii="Times New Roman" w:hAnsi="Times New Roman" w:cs="Times New Roman"/>
          <w:bCs/>
          <w:iCs/>
          <w:sz w:val="28"/>
          <w:szCs w:val="28"/>
        </w:rPr>
      </w:pPr>
    </w:p>
    <w:p w:rsidR="00E5192F" w:rsidRPr="002A1427" w:rsidRDefault="00E5192F" w:rsidP="002A1427">
      <w:pPr>
        <w:tabs>
          <w:tab w:val="num" w:pos="1260"/>
        </w:tabs>
        <w:spacing w:line="360" w:lineRule="auto"/>
        <w:ind w:firstLine="851"/>
        <w:rPr>
          <w:rFonts w:ascii="Times New Roman" w:hAnsi="Times New Roman" w:cs="Times New Roman"/>
          <w:bCs/>
          <w:iCs/>
          <w:sz w:val="28"/>
          <w:szCs w:val="28"/>
        </w:rPr>
      </w:pPr>
    </w:p>
    <w:p w:rsidR="00E5192F" w:rsidRPr="002A1427" w:rsidRDefault="00E5192F" w:rsidP="002A1427">
      <w:pPr>
        <w:numPr>
          <w:ilvl w:val="1"/>
          <w:numId w:val="2"/>
        </w:numPr>
        <w:spacing w:after="0" w:line="360" w:lineRule="auto"/>
        <w:ind w:left="0" w:firstLine="851"/>
        <w:jc w:val="both"/>
        <w:rPr>
          <w:rStyle w:val="20"/>
          <w:rFonts w:eastAsiaTheme="minorEastAsia"/>
          <w:sz w:val="28"/>
          <w:szCs w:val="28"/>
        </w:rPr>
      </w:pPr>
      <w:r w:rsidRPr="002A1427">
        <w:rPr>
          <w:rStyle w:val="20"/>
          <w:rFonts w:eastAsiaTheme="minorEastAsia"/>
          <w:sz w:val="28"/>
          <w:szCs w:val="28"/>
        </w:rPr>
        <w:t xml:space="preserve"> </w:t>
      </w:r>
      <w:bookmarkStart w:id="22" w:name="_Toc198694238"/>
      <w:bookmarkStart w:id="23" w:name="_Toc408823377"/>
      <w:bookmarkStart w:id="24" w:name="_Toc409014748"/>
      <w:bookmarkStart w:id="25" w:name="_Toc409014925"/>
      <w:bookmarkStart w:id="26" w:name="_Toc409095173"/>
      <w:r w:rsidRPr="002A1427">
        <w:rPr>
          <w:rStyle w:val="20"/>
          <w:rFonts w:eastAsiaTheme="minorEastAsia"/>
          <w:sz w:val="28"/>
          <w:szCs w:val="28"/>
        </w:rPr>
        <w:t>Условия эксплуатации:</w:t>
      </w:r>
      <w:bookmarkEnd w:id="22"/>
      <w:bookmarkEnd w:id="23"/>
      <w:bookmarkEnd w:id="24"/>
      <w:bookmarkEnd w:id="25"/>
      <w:bookmarkEnd w:id="26"/>
    </w:p>
    <w:p w:rsidR="00E5192F" w:rsidRPr="002A1427" w:rsidRDefault="00E5192F" w:rsidP="002A1427">
      <w:pPr>
        <w:spacing w:line="360" w:lineRule="auto"/>
        <w:rPr>
          <w:rStyle w:val="20"/>
          <w:rFonts w:eastAsiaTheme="minorEastAsia"/>
          <w:sz w:val="28"/>
          <w:szCs w:val="28"/>
        </w:rPr>
      </w:pPr>
    </w:p>
    <w:p w:rsidR="00E5192F" w:rsidRPr="002A1427" w:rsidRDefault="00E5192F" w:rsidP="002A1427">
      <w:pPr>
        <w:pStyle w:val="aa"/>
        <w:numPr>
          <w:ilvl w:val="0"/>
          <w:numId w:val="1"/>
        </w:numPr>
        <w:spacing w:line="360" w:lineRule="auto"/>
        <w:ind w:left="0" w:firstLine="851"/>
        <w:rPr>
          <w:sz w:val="28"/>
          <w:szCs w:val="28"/>
        </w:rPr>
      </w:pPr>
      <w:r w:rsidRPr="002A1427">
        <w:rPr>
          <w:sz w:val="28"/>
          <w:szCs w:val="28"/>
        </w:rPr>
        <w:t>температура окружающего воздуха от +5</w:t>
      </w:r>
      <w:r w:rsidRPr="002A1427">
        <w:rPr>
          <w:sz w:val="28"/>
          <w:szCs w:val="28"/>
        </w:rPr>
        <w:sym w:font="Symbol" w:char="F0B0"/>
      </w:r>
      <w:r w:rsidRPr="002A1427">
        <w:rPr>
          <w:sz w:val="28"/>
          <w:szCs w:val="28"/>
        </w:rPr>
        <w:t>С до +40</w:t>
      </w:r>
      <w:r w:rsidRPr="002A1427">
        <w:rPr>
          <w:sz w:val="28"/>
          <w:szCs w:val="28"/>
        </w:rPr>
        <w:sym w:font="Symbol" w:char="F0B0"/>
      </w:r>
      <w:r w:rsidRPr="002A1427">
        <w:rPr>
          <w:sz w:val="28"/>
          <w:szCs w:val="28"/>
        </w:rPr>
        <w:t>С;</w:t>
      </w:r>
    </w:p>
    <w:p w:rsidR="00E5192F" w:rsidRPr="002A1427" w:rsidRDefault="00E5192F" w:rsidP="002A1427">
      <w:pPr>
        <w:pStyle w:val="aa"/>
        <w:numPr>
          <w:ilvl w:val="0"/>
          <w:numId w:val="1"/>
        </w:numPr>
        <w:spacing w:line="360" w:lineRule="auto"/>
        <w:ind w:left="0" w:firstLine="851"/>
        <w:rPr>
          <w:sz w:val="28"/>
          <w:szCs w:val="28"/>
        </w:rPr>
      </w:pPr>
      <w:r w:rsidRPr="002A1427">
        <w:rPr>
          <w:sz w:val="28"/>
          <w:szCs w:val="28"/>
        </w:rPr>
        <w:t>относительная влажность воздуха до 75</w:t>
      </w:r>
      <w:proofErr w:type="gramStart"/>
      <w:r w:rsidRPr="002A1427">
        <w:rPr>
          <w:sz w:val="28"/>
          <w:szCs w:val="28"/>
        </w:rPr>
        <w:t>%  при</w:t>
      </w:r>
      <w:proofErr w:type="gramEnd"/>
      <w:r w:rsidRPr="002A1427">
        <w:rPr>
          <w:sz w:val="28"/>
          <w:szCs w:val="28"/>
        </w:rPr>
        <w:t xml:space="preserve"> температуре +25</w:t>
      </w:r>
      <w:r w:rsidRPr="002A1427">
        <w:rPr>
          <w:sz w:val="28"/>
          <w:szCs w:val="28"/>
        </w:rPr>
        <w:sym w:font="Symbol" w:char="F0B0"/>
      </w:r>
      <w:r w:rsidRPr="002A1427">
        <w:rPr>
          <w:sz w:val="28"/>
          <w:szCs w:val="28"/>
        </w:rPr>
        <w:t>С;</w:t>
      </w:r>
    </w:p>
    <w:p w:rsidR="00E5192F" w:rsidRPr="002A1427" w:rsidRDefault="00E5192F" w:rsidP="002A1427">
      <w:pPr>
        <w:pStyle w:val="aa"/>
        <w:numPr>
          <w:ilvl w:val="0"/>
          <w:numId w:val="1"/>
        </w:numPr>
        <w:spacing w:line="360" w:lineRule="auto"/>
        <w:ind w:left="0" w:firstLine="851"/>
        <w:rPr>
          <w:sz w:val="28"/>
          <w:szCs w:val="28"/>
        </w:rPr>
      </w:pPr>
      <w:r w:rsidRPr="002A1427">
        <w:rPr>
          <w:sz w:val="28"/>
          <w:szCs w:val="28"/>
        </w:rPr>
        <w:t xml:space="preserve">вибрации с частотой  от 5 до 55 Гц и амплитудой до </w:t>
      </w:r>
      <w:smartTag w:uri="urn:schemas-microsoft-com:office:smarttags" w:element="metricconverter">
        <w:smartTagPr>
          <w:attr w:name="ProductID" w:val="0,15 мм"/>
        </w:smartTagPr>
        <w:r w:rsidRPr="002A1427">
          <w:rPr>
            <w:sz w:val="28"/>
            <w:szCs w:val="28"/>
          </w:rPr>
          <w:t>0,15 мм</w:t>
        </w:r>
      </w:smartTag>
      <w:r w:rsidRPr="002A1427">
        <w:rPr>
          <w:sz w:val="28"/>
          <w:szCs w:val="28"/>
        </w:rPr>
        <w:t>;</w:t>
      </w:r>
    </w:p>
    <w:p w:rsidR="00E5192F" w:rsidRPr="002A1427" w:rsidRDefault="00E5192F" w:rsidP="002A1427">
      <w:pPr>
        <w:pStyle w:val="aa"/>
        <w:numPr>
          <w:ilvl w:val="0"/>
          <w:numId w:val="1"/>
        </w:numPr>
        <w:spacing w:line="360" w:lineRule="auto"/>
        <w:ind w:left="0" w:firstLine="851"/>
        <w:rPr>
          <w:sz w:val="28"/>
          <w:szCs w:val="28"/>
        </w:rPr>
      </w:pPr>
      <w:r w:rsidRPr="002A1427">
        <w:rPr>
          <w:sz w:val="28"/>
          <w:szCs w:val="28"/>
        </w:rPr>
        <w:t xml:space="preserve">атмосферное давление от 84 до 106,7 кПа (от 630 до </w:t>
      </w:r>
      <w:smartTag w:uri="urn:schemas-microsoft-com:office:smarttags" w:element="metricconverter">
        <w:smartTagPr>
          <w:attr w:name="ProductID" w:val="800 мм"/>
        </w:smartTagPr>
        <w:r w:rsidRPr="002A1427">
          <w:rPr>
            <w:sz w:val="28"/>
            <w:szCs w:val="28"/>
          </w:rPr>
          <w:t xml:space="preserve">800 </w:t>
        </w:r>
        <w:proofErr w:type="spellStart"/>
        <w:r w:rsidRPr="002A1427">
          <w:rPr>
            <w:sz w:val="28"/>
            <w:szCs w:val="28"/>
          </w:rPr>
          <w:t>мм</w:t>
        </w:r>
      </w:smartTag>
      <w:r w:rsidRPr="002A1427">
        <w:rPr>
          <w:sz w:val="28"/>
          <w:szCs w:val="28"/>
        </w:rPr>
        <w:t>.рт.ст</w:t>
      </w:r>
      <w:proofErr w:type="spellEnd"/>
      <w:r w:rsidRPr="002A1427">
        <w:rPr>
          <w:sz w:val="28"/>
          <w:szCs w:val="28"/>
        </w:rPr>
        <w:t>.);</w:t>
      </w:r>
    </w:p>
    <w:p w:rsidR="00E5192F" w:rsidRPr="002A1427" w:rsidRDefault="00E5192F" w:rsidP="002A1427">
      <w:pPr>
        <w:pStyle w:val="aa"/>
        <w:numPr>
          <w:ilvl w:val="0"/>
          <w:numId w:val="1"/>
        </w:numPr>
        <w:spacing w:line="360" w:lineRule="auto"/>
        <w:ind w:left="0" w:firstLine="851"/>
        <w:rPr>
          <w:sz w:val="28"/>
          <w:szCs w:val="28"/>
        </w:rPr>
      </w:pPr>
      <w:r w:rsidRPr="002A1427">
        <w:rPr>
          <w:sz w:val="28"/>
          <w:szCs w:val="28"/>
        </w:rPr>
        <w:t>помещение закрытое капитальное без резких изменений температуры, попадания брызг, невзрывоопасное и не содержащее в воздухе примесей агрессивных веществ;</w:t>
      </w:r>
    </w:p>
    <w:p w:rsidR="004B2EA3" w:rsidRDefault="004B2EA3" w:rsidP="004B2EA3">
      <w:pPr>
        <w:pStyle w:val="aa"/>
        <w:spacing w:line="360" w:lineRule="auto"/>
        <w:ind w:left="851"/>
        <w:rPr>
          <w:sz w:val="28"/>
          <w:szCs w:val="28"/>
        </w:rPr>
      </w:pPr>
    </w:p>
    <w:p w:rsidR="006F1A0B" w:rsidRPr="002A1427" w:rsidRDefault="006F1A0B" w:rsidP="004B2EA3">
      <w:pPr>
        <w:pStyle w:val="aa"/>
        <w:spacing w:line="360" w:lineRule="auto"/>
        <w:ind w:left="851"/>
        <w:rPr>
          <w:sz w:val="28"/>
          <w:szCs w:val="28"/>
        </w:rPr>
      </w:pPr>
    </w:p>
    <w:p w:rsidR="004B2EA3" w:rsidRPr="00471C79" w:rsidRDefault="004B2EA3" w:rsidP="004B2EA3">
      <w:pPr>
        <w:pStyle w:val="12"/>
        <w:outlineLvl w:val="0"/>
      </w:pPr>
      <w:r w:rsidRPr="004B2EA3">
        <w:rPr>
          <w:b w:val="0"/>
          <w:bCs/>
          <w:color w:val="000000" w:themeColor="text1"/>
        </w:rPr>
        <w:t>2.3</w:t>
      </w:r>
      <w:r>
        <w:rPr>
          <w:b w:val="0"/>
          <w:bCs/>
          <w:color w:val="000000" w:themeColor="text1"/>
        </w:rPr>
        <w:t xml:space="preserve"> </w:t>
      </w:r>
      <w:r w:rsidRPr="00471C79">
        <w:t>Требования к обеспечению безопасности</w:t>
      </w:r>
      <w:r>
        <w:t>:</w:t>
      </w:r>
    </w:p>
    <w:p w:rsidR="004B2EA3" w:rsidRDefault="004B2EA3" w:rsidP="004B2EA3">
      <w:pPr>
        <w:pStyle w:val="aa"/>
        <w:ind w:firstLine="360"/>
        <w:rPr>
          <w:szCs w:val="28"/>
        </w:rPr>
      </w:pPr>
    </w:p>
    <w:p w:rsidR="004B2EA3" w:rsidRDefault="004B2EA3" w:rsidP="004B2EA3">
      <w:pPr>
        <w:pStyle w:val="aa"/>
        <w:ind w:firstLine="360"/>
        <w:rPr>
          <w:szCs w:val="28"/>
        </w:rPr>
      </w:pPr>
    </w:p>
    <w:p w:rsidR="004B2EA3" w:rsidRPr="00BC3EFE" w:rsidRDefault="004B2EA3" w:rsidP="004B2EA3">
      <w:pPr>
        <w:pStyle w:val="aa"/>
        <w:spacing w:line="312" w:lineRule="auto"/>
        <w:ind w:firstLine="573"/>
        <w:rPr>
          <w:sz w:val="28"/>
          <w:szCs w:val="28"/>
        </w:rPr>
      </w:pPr>
      <w:r w:rsidRPr="00BC3EFE">
        <w:rPr>
          <w:sz w:val="28"/>
          <w:szCs w:val="28"/>
        </w:rPr>
        <w:t>Электропитание системы водоподготовки установки осуществляется от источника переменного тока напряжением</w:t>
      </w:r>
      <w:r w:rsidRPr="00BC3EFE">
        <w:rPr>
          <w:sz w:val="28"/>
          <w:szCs w:val="28"/>
        </w:rPr>
        <w:tab/>
        <w:t>~380В, частотой 50 Гц.</w:t>
      </w:r>
    </w:p>
    <w:p w:rsidR="004B2EA3" w:rsidRPr="00BC3EFE" w:rsidRDefault="004B2EA3" w:rsidP="004B2EA3">
      <w:pPr>
        <w:pStyle w:val="aa"/>
        <w:spacing w:line="312" w:lineRule="auto"/>
        <w:ind w:firstLine="573"/>
        <w:rPr>
          <w:sz w:val="28"/>
          <w:szCs w:val="28"/>
        </w:rPr>
      </w:pPr>
      <w:r w:rsidRPr="00BC3EFE">
        <w:rPr>
          <w:sz w:val="28"/>
          <w:szCs w:val="28"/>
        </w:rPr>
        <w:t>Монтаж оборудования и приборов должен проводиться в соответствии с руководствами по установке, ПУЭ и местными правилами.</w:t>
      </w:r>
    </w:p>
    <w:p w:rsidR="004B2EA3" w:rsidRPr="00BC3EFE" w:rsidRDefault="004B2EA3" w:rsidP="004B2EA3">
      <w:pPr>
        <w:spacing w:line="312" w:lineRule="auto"/>
        <w:ind w:firstLine="573"/>
        <w:jc w:val="both"/>
        <w:rPr>
          <w:rFonts w:ascii="Times New Roman" w:hAnsi="Times New Roman" w:cs="Times New Roman"/>
          <w:sz w:val="28"/>
          <w:szCs w:val="28"/>
        </w:rPr>
      </w:pPr>
      <w:r w:rsidRPr="00BC3EFE">
        <w:rPr>
          <w:rFonts w:ascii="Times New Roman" w:hAnsi="Times New Roman" w:cs="Times New Roman"/>
          <w:sz w:val="28"/>
          <w:szCs w:val="28"/>
        </w:rPr>
        <w:t xml:space="preserve">Для защиты обслуживающего персонала от попадания под напряжение в случае пробоя электрической изоляции все металлические нетоковедущие </w:t>
      </w:r>
      <w:r w:rsidRPr="00BC3EFE">
        <w:rPr>
          <w:rFonts w:ascii="Times New Roman" w:hAnsi="Times New Roman" w:cs="Times New Roman"/>
          <w:sz w:val="28"/>
          <w:szCs w:val="28"/>
        </w:rPr>
        <w:lastRenderedPageBreak/>
        <w:t>части электрооборудования заземлить путем присоединения к нулевому проводу, внутреннему контуру заземления в соответствии с ПУЭ.</w:t>
      </w:r>
    </w:p>
    <w:p w:rsidR="004B2EA3" w:rsidRPr="00BC3EFE" w:rsidRDefault="004B2EA3" w:rsidP="004B2EA3">
      <w:pPr>
        <w:spacing w:line="312" w:lineRule="auto"/>
        <w:ind w:firstLine="573"/>
        <w:jc w:val="both"/>
        <w:rPr>
          <w:rFonts w:ascii="Times New Roman" w:hAnsi="Times New Roman" w:cs="Times New Roman"/>
          <w:sz w:val="28"/>
          <w:szCs w:val="28"/>
        </w:rPr>
      </w:pPr>
      <w:r w:rsidRPr="00BC3EFE">
        <w:rPr>
          <w:rFonts w:ascii="Times New Roman" w:hAnsi="Times New Roman" w:cs="Times New Roman"/>
          <w:sz w:val="28"/>
          <w:szCs w:val="28"/>
        </w:rPr>
        <w:t>Монтировать, обслуживать и эксплуатировать узлы и агрегаты установки может только квалифицированный персонал. К квалифицированному персоналу могут быть отнесены лица, ознакомленные со всеми предупреждениями и замечаниями по безопасности, а так же эксплуатационными и монтажными процедурами, изложенными в соответствующих руководствах. К квалифицированному персоналу относятся:</w:t>
      </w:r>
    </w:p>
    <w:p w:rsidR="004B2EA3" w:rsidRPr="00BC3EFE" w:rsidRDefault="004B2EA3" w:rsidP="00E537DC">
      <w:pPr>
        <w:numPr>
          <w:ilvl w:val="0"/>
          <w:numId w:val="5"/>
        </w:numPr>
        <w:spacing w:after="0" w:line="312" w:lineRule="auto"/>
        <w:ind w:left="0" w:firstLine="573"/>
        <w:jc w:val="both"/>
        <w:rPr>
          <w:rFonts w:ascii="Times New Roman" w:hAnsi="Times New Roman" w:cs="Times New Roman"/>
          <w:sz w:val="28"/>
          <w:szCs w:val="28"/>
        </w:rPr>
      </w:pPr>
      <w:r w:rsidRPr="00BC3EFE">
        <w:rPr>
          <w:rFonts w:ascii="Times New Roman" w:hAnsi="Times New Roman" w:cs="Times New Roman"/>
          <w:sz w:val="28"/>
          <w:szCs w:val="28"/>
        </w:rPr>
        <w:t xml:space="preserve"> Лица, прошедшие обучение и получившие полномочия на монтаж, обслуживание и эксплуатацию электрооборудования и электроустановок с учетом требований правил техники безопасности.</w:t>
      </w:r>
    </w:p>
    <w:p w:rsidR="004B2EA3" w:rsidRPr="00BC3EFE" w:rsidRDefault="004B2EA3" w:rsidP="00E537DC">
      <w:pPr>
        <w:numPr>
          <w:ilvl w:val="0"/>
          <w:numId w:val="5"/>
        </w:numPr>
        <w:spacing w:after="0" w:line="312" w:lineRule="auto"/>
        <w:ind w:left="0" w:firstLine="573"/>
        <w:jc w:val="both"/>
        <w:rPr>
          <w:rFonts w:ascii="Times New Roman" w:hAnsi="Times New Roman" w:cs="Times New Roman"/>
          <w:sz w:val="28"/>
          <w:szCs w:val="28"/>
        </w:rPr>
      </w:pPr>
      <w:r w:rsidRPr="00BC3EFE">
        <w:rPr>
          <w:rFonts w:ascii="Times New Roman" w:hAnsi="Times New Roman" w:cs="Times New Roman"/>
          <w:sz w:val="28"/>
          <w:szCs w:val="28"/>
        </w:rPr>
        <w:t xml:space="preserve"> Лица, прошедшие обучение и способные использовать все необходимые защитные средства.</w:t>
      </w:r>
    </w:p>
    <w:p w:rsidR="004B2EA3" w:rsidRPr="00BC3EFE" w:rsidRDefault="004B2EA3" w:rsidP="00E537DC">
      <w:pPr>
        <w:numPr>
          <w:ilvl w:val="0"/>
          <w:numId w:val="5"/>
        </w:numPr>
        <w:spacing w:after="0" w:line="312" w:lineRule="auto"/>
        <w:ind w:left="0" w:firstLine="573"/>
        <w:jc w:val="both"/>
        <w:rPr>
          <w:rFonts w:ascii="Times New Roman" w:hAnsi="Times New Roman" w:cs="Times New Roman"/>
          <w:sz w:val="28"/>
          <w:szCs w:val="28"/>
        </w:rPr>
      </w:pPr>
      <w:r w:rsidRPr="00BC3EFE">
        <w:rPr>
          <w:rFonts w:ascii="Times New Roman" w:hAnsi="Times New Roman" w:cs="Times New Roman"/>
          <w:sz w:val="28"/>
          <w:szCs w:val="28"/>
        </w:rPr>
        <w:t xml:space="preserve"> Лица, прошедшие обучение и способные оказать первую медицинскую помощь.</w:t>
      </w:r>
    </w:p>
    <w:p w:rsidR="004B2EA3" w:rsidRPr="00BC3EFE" w:rsidRDefault="004B2EA3" w:rsidP="004B2EA3">
      <w:pPr>
        <w:spacing w:line="312" w:lineRule="auto"/>
        <w:ind w:firstLine="573"/>
        <w:jc w:val="both"/>
        <w:rPr>
          <w:rFonts w:ascii="Times New Roman" w:hAnsi="Times New Roman" w:cs="Times New Roman"/>
          <w:sz w:val="28"/>
          <w:szCs w:val="28"/>
        </w:rPr>
      </w:pPr>
      <w:r w:rsidRPr="00BC3EFE">
        <w:rPr>
          <w:rFonts w:ascii="Times New Roman" w:hAnsi="Times New Roman" w:cs="Times New Roman"/>
          <w:sz w:val="28"/>
          <w:szCs w:val="28"/>
        </w:rPr>
        <w:t>Надежная и безопасная работа оборудования зависит от грамотного оперативного управления, соблюдения правил выполнения монтажа и своевременного технического обслуживания систем автоматизации.</w:t>
      </w:r>
    </w:p>
    <w:p w:rsidR="004B2EA3" w:rsidRPr="00BC3EFE" w:rsidRDefault="004B2EA3" w:rsidP="004B2EA3">
      <w:pPr>
        <w:pStyle w:val="aa"/>
        <w:spacing w:line="312" w:lineRule="auto"/>
        <w:ind w:firstLine="573"/>
        <w:rPr>
          <w:sz w:val="28"/>
          <w:szCs w:val="28"/>
        </w:rPr>
      </w:pPr>
      <w:r w:rsidRPr="00BC3EFE">
        <w:rPr>
          <w:sz w:val="28"/>
          <w:szCs w:val="28"/>
        </w:rPr>
        <w:t>Заниматься обслуживанием и ремонтом приборов разрешается только квалифицированным специалистам. Всегда безопасным способом отключайте подачу электропитания перед обслуживанием или ремонтом приборов.</w:t>
      </w:r>
    </w:p>
    <w:p w:rsidR="00E5192F" w:rsidRPr="00BC3EFE" w:rsidRDefault="004B2EA3" w:rsidP="004B2EA3">
      <w:pPr>
        <w:spacing w:line="312" w:lineRule="auto"/>
        <w:ind w:firstLine="573"/>
        <w:jc w:val="both"/>
        <w:rPr>
          <w:rFonts w:ascii="Times New Roman" w:hAnsi="Times New Roman" w:cs="Times New Roman"/>
          <w:sz w:val="28"/>
          <w:szCs w:val="28"/>
        </w:rPr>
      </w:pPr>
      <w:r w:rsidRPr="00BC3EFE">
        <w:rPr>
          <w:rFonts w:ascii="Times New Roman" w:hAnsi="Times New Roman" w:cs="Times New Roman"/>
          <w:sz w:val="28"/>
          <w:szCs w:val="28"/>
        </w:rPr>
        <w:t>Описание установки разработано с учетом обязательности проведения в условиях эксплуатации планово-предупредительных и профилактических испытаний, ремонтов электроустановок и их электрооборудования, а так же систематического обучения и проверки обслуживающего персонала в объеме требований действующих правил технической безопасности и техники безопасности.</w:t>
      </w:r>
    </w:p>
    <w:p w:rsidR="00E5192F" w:rsidRPr="002A1427" w:rsidRDefault="00E5192F" w:rsidP="002A1427">
      <w:pPr>
        <w:pStyle w:val="1"/>
        <w:keepLines w:val="0"/>
        <w:pageBreakBefore/>
        <w:numPr>
          <w:ilvl w:val="0"/>
          <w:numId w:val="2"/>
        </w:numPr>
        <w:spacing w:before="240" w:after="60" w:line="360" w:lineRule="auto"/>
        <w:ind w:left="0" w:firstLine="851"/>
        <w:rPr>
          <w:rFonts w:ascii="Times New Roman" w:hAnsi="Times New Roman" w:cs="Times New Roman"/>
          <w:bCs w:val="0"/>
          <w:caps/>
        </w:rPr>
      </w:pPr>
      <w:bookmarkStart w:id="27" w:name="_Toc198694239"/>
      <w:bookmarkStart w:id="28" w:name="_Toc408823378"/>
      <w:bookmarkStart w:id="29" w:name="_Toc409014749"/>
      <w:bookmarkStart w:id="30" w:name="_Toc409014926"/>
      <w:bookmarkStart w:id="31" w:name="_Toc409095174"/>
      <w:r w:rsidRPr="002A1427">
        <w:rPr>
          <w:rFonts w:ascii="Times New Roman" w:hAnsi="Times New Roman" w:cs="Times New Roman"/>
          <w:bCs w:val="0"/>
          <w:caps/>
        </w:rPr>
        <w:lastRenderedPageBreak/>
        <w:t>СОСТАВ И УСТРОЙСТВО.</w:t>
      </w:r>
      <w:bookmarkEnd w:id="27"/>
      <w:bookmarkEnd w:id="28"/>
      <w:bookmarkEnd w:id="29"/>
      <w:bookmarkEnd w:id="30"/>
      <w:bookmarkEnd w:id="31"/>
      <w:r w:rsidRPr="002A1427">
        <w:rPr>
          <w:rFonts w:ascii="Times New Roman" w:hAnsi="Times New Roman" w:cs="Times New Roman"/>
          <w:bCs w:val="0"/>
          <w:caps/>
        </w:rPr>
        <w:t xml:space="preserve"> </w:t>
      </w: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en-US"/>
        </w:rPr>
      </w:pP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en-US"/>
        </w:rPr>
      </w:pPr>
    </w:p>
    <w:p w:rsidR="00E5192F" w:rsidRPr="002A1427" w:rsidRDefault="00E5192F" w:rsidP="002A1427">
      <w:pPr>
        <w:pStyle w:val="af1"/>
        <w:numPr>
          <w:ilvl w:val="1"/>
          <w:numId w:val="2"/>
        </w:numPr>
        <w:spacing w:line="360" w:lineRule="auto"/>
        <w:ind w:hanging="1"/>
        <w:rPr>
          <w:rFonts w:ascii="Times New Roman" w:hAnsi="Times New Roman" w:cs="Times New Roman"/>
          <w:b/>
          <w:szCs w:val="28"/>
        </w:rPr>
      </w:pPr>
      <w:r w:rsidRPr="002A1427">
        <w:rPr>
          <w:rFonts w:ascii="Times New Roman" w:hAnsi="Times New Roman" w:cs="Times New Roman"/>
          <w:b/>
          <w:szCs w:val="28"/>
        </w:rPr>
        <w:t>Электрооборудование шкафа</w:t>
      </w:r>
    </w:p>
    <w:p w:rsidR="00E5192F" w:rsidRPr="002A1427" w:rsidRDefault="00E5192F" w:rsidP="002A14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5192F" w:rsidRPr="002A1427" w:rsidRDefault="00E5192F" w:rsidP="002A14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Электрооборудование шкафа функционально состоит из следующих групп:</w:t>
      </w: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-  электрооборудование для защиты, коммутации и управления;</w:t>
      </w: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- ЖК-панель шкафа для о</w:t>
      </w:r>
      <w:r w:rsidR="00527C88">
        <w:rPr>
          <w:rFonts w:ascii="Times New Roman" w:hAnsi="Times New Roman" w:cs="Times New Roman"/>
          <w:sz w:val="28"/>
          <w:szCs w:val="28"/>
        </w:rPr>
        <w:t xml:space="preserve">перативного </w:t>
      </w:r>
      <w:proofErr w:type="gramStart"/>
      <w:r w:rsidR="00527C88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2A142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5192F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-  програ</w:t>
      </w:r>
      <w:r w:rsidR="00527C88">
        <w:rPr>
          <w:rFonts w:ascii="Times New Roman" w:hAnsi="Times New Roman" w:cs="Times New Roman"/>
          <w:sz w:val="28"/>
          <w:szCs w:val="28"/>
        </w:rPr>
        <w:t>ммируемые логические контроллер</w:t>
      </w:r>
      <w:r w:rsidRPr="002A1427">
        <w:rPr>
          <w:rFonts w:ascii="Times New Roman" w:hAnsi="Times New Roman" w:cs="Times New Roman"/>
          <w:sz w:val="28"/>
          <w:szCs w:val="28"/>
        </w:rPr>
        <w:t>;</w:t>
      </w:r>
    </w:p>
    <w:p w:rsidR="009F522B" w:rsidRPr="002A1427" w:rsidRDefault="00BC3EFE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частотные преобразователи</w:t>
      </w:r>
      <w:r w:rsidR="009F522B">
        <w:rPr>
          <w:rFonts w:ascii="Times New Roman" w:hAnsi="Times New Roman" w:cs="Times New Roman"/>
          <w:sz w:val="28"/>
          <w:szCs w:val="28"/>
        </w:rPr>
        <w:t xml:space="preserve"> для регулирования частоты вращения асинхронного электродвигателя.</w:t>
      </w: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-  блоки питания (=24В) дискретных  и аналоговых входных сигналов;</w:t>
      </w: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-  колодка с соединительными клеммами для подключения внешнего оборудования.</w:t>
      </w: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E5192F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9F522B" w:rsidRDefault="009F522B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9F522B" w:rsidRDefault="009F522B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ED7594" w:rsidRDefault="00ED7594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ED7594" w:rsidRPr="002A1427" w:rsidRDefault="00ED7594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2A1427">
        <w:rPr>
          <w:rFonts w:ascii="Times New Roman" w:hAnsi="Times New Roman" w:cs="Times New Roman"/>
          <w:b/>
          <w:sz w:val="28"/>
          <w:szCs w:val="28"/>
        </w:rPr>
        <w:lastRenderedPageBreak/>
        <w:t>3.2 Конструкция шкафа</w:t>
      </w: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E5192F" w:rsidRPr="002A1427" w:rsidRDefault="00E5192F" w:rsidP="009F522B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Конструктивно шкаф выполнен в виде металлического ящика с открывающейся  передней  д</w:t>
      </w:r>
      <w:r w:rsidR="002419ED">
        <w:rPr>
          <w:rFonts w:ascii="Times New Roman" w:hAnsi="Times New Roman" w:cs="Times New Roman"/>
          <w:sz w:val="28"/>
          <w:szCs w:val="28"/>
        </w:rPr>
        <w:t>верью</w:t>
      </w:r>
      <w:r w:rsidRPr="002A1427">
        <w:rPr>
          <w:rFonts w:ascii="Times New Roman" w:hAnsi="Times New Roman" w:cs="Times New Roman"/>
          <w:sz w:val="28"/>
          <w:szCs w:val="28"/>
        </w:rPr>
        <w:t xml:space="preserve">.  На  двери  установлена  </w:t>
      </w:r>
      <w:r w:rsidR="00A61228" w:rsidRPr="002A1427">
        <w:rPr>
          <w:rFonts w:ascii="Times New Roman" w:hAnsi="Times New Roman" w:cs="Times New Roman"/>
          <w:sz w:val="28"/>
          <w:szCs w:val="28"/>
        </w:rPr>
        <w:t xml:space="preserve">  </w:t>
      </w:r>
      <w:r w:rsidR="002419ED" w:rsidRPr="002A1427">
        <w:rPr>
          <w:rFonts w:ascii="Times New Roman" w:hAnsi="Times New Roman" w:cs="Times New Roman"/>
          <w:sz w:val="28"/>
          <w:szCs w:val="28"/>
        </w:rPr>
        <w:t xml:space="preserve">ЖК-панель управления установкой водоподготовки, </w:t>
      </w:r>
      <w:r w:rsidR="006F1A0B" w:rsidRPr="002A1427">
        <w:rPr>
          <w:rFonts w:ascii="Times New Roman" w:hAnsi="Times New Roman" w:cs="Times New Roman"/>
          <w:sz w:val="28"/>
          <w:szCs w:val="28"/>
        </w:rPr>
        <w:t>лампа «</w:t>
      </w:r>
      <w:r w:rsidR="006F1A0B">
        <w:rPr>
          <w:rFonts w:ascii="Times New Roman" w:hAnsi="Times New Roman" w:cs="Times New Roman"/>
          <w:sz w:val="28"/>
          <w:szCs w:val="28"/>
        </w:rPr>
        <w:t xml:space="preserve">Сеть» </w:t>
      </w:r>
      <w:r w:rsidR="002419ED" w:rsidRPr="002A1427">
        <w:rPr>
          <w:rFonts w:ascii="Times New Roman" w:hAnsi="Times New Roman" w:cs="Times New Roman"/>
          <w:sz w:val="28"/>
          <w:szCs w:val="28"/>
        </w:rPr>
        <w:t>и лампа «Авария».</w:t>
      </w:r>
    </w:p>
    <w:p w:rsidR="00E5192F" w:rsidRPr="002A1427" w:rsidRDefault="00E5192F" w:rsidP="009F522B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 xml:space="preserve">Внутри шкафа </w:t>
      </w:r>
      <w:r w:rsidR="00D27935">
        <w:rPr>
          <w:rFonts w:ascii="Times New Roman" w:hAnsi="Times New Roman" w:cs="Times New Roman"/>
          <w:sz w:val="28"/>
          <w:szCs w:val="28"/>
        </w:rPr>
        <w:t>установлен  программируемый логический контроллер;   блок</w:t>
      </w:r>
      <w:r w:rsidRPr="002A1427">
        <w:rPr>
          <w:rFonts w:ascii="Times New Roman" w:hAnsi="Times New Roman" w:cs="Times New Roman"/>
          <w:sz w:val="28"/>
          <w:szCs w:val="28"/>
        </w:rPr>
        <w:t xml:space="preserve">  питания  (=24В)  дискретных  и  аналоговых датчиков, коммутационная аппаратура, предназначенная для включения и отключения исполнительных устройств и осуществления необходимых блокировок (промежуточные реле), для защиты от токов короткого замыкания (автоматические выключа</w:t>
      </w:r>
      <w:r w:rsidR="00676A91">
        <w:rPr>
          <w:rFonts w:ascii="Times New Roman" w:hAnsi="Times New Roman" w:cs="Times New Roman"/>
          <w:sz w:val="28"/>
          <w:szCs w:val="28"/>
        </w:rPr>
        <w:t>тели) и защиты электродвигателя</w:t>
      </w:r>
      <w:r w:rsidRPr="002A1427">
        <w:rPr>
          <w:rFonts w:ascii="Times New Roman" w:hAnsi="Times New Roman" w:cs="Times New Roman"/>
          <w:sz w:val="28"/>
          <w:szCs w:val="28"/>
        </w:rPr>
        <w:t xml:space="preserve"> от перегрузки (</w:t>
      </w:r>
      <w:r w:rsidR="00D27935">
        <w:rPr>
          <w:rFonts w:ascii="Times New Roman" w:hAnsi="Times New Roman" w:cs="Times New Roman"/>
          <w:sz w:val="28"/>
          <w:szCs w:val="28"/>
        </w:rPr>
        <w:t>ЧП</w:t>
      </w:r>
      <w:r w:rsidRPr="002A1427">
        <w:rPr>
          <w:rFonts w:ascii="Times New Roman" w:hAnsi="Times New Roman" w:cs="Times New Roman"/>
          <w:sz w:val="28"/>
          <w:szCs w:val="28"/>
        </w:rPr>
        <w:t>).</w:t>
      </w:r>
    </w:p>
    <w:p w:rsidR="00E5192F" w:rsidRPr="002A1427" w:rsidRDefault="00E5192F" w:rsidP="009F522B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Подключение  внешних  устройств  (датчиков  и  исполнительных  механизмов)  к соединительным  клеммам  шкафа  производится  жгутами  или  кабелями  этих  устройств через цоколь, на который установлен шкаф.</w:t>
      </w:r>
    </w:p>
    <w:p w:rsidR="00E5192F" w:rsidRPr="002A1427" w:rsidRDefault="00E5192F" w:rsidP="002A14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br w:type="page"/>
      </w:r>
    </w:p>
    <w:p w:rsidR="00E5192F" w:rsidRPr="007E660E" w:rsidRDefault="00E5192F" w:rsidP="007E660E">
      <w:pPr>
        <w:pStyle w:val="1"/>
        <w:numPr>
          <w:ilvl w:val="0"/>
          <w:numId w:val="2"/>
        </w:numPr>
        <w:spacing w:line="360" w:lineRule="auto"/>
        <w:ind w:hanging="153"/>
        <w:rPr>
          <w:rFonts w:ascii="Times New Roman" w:hAnsi="Times New Roman" w:cs="Times New Roman"/>
          <w:lang w:val="en-US"/>
        </w:rPr>
      </w:pPr>
      <w:bookmarkStart w:id="32" w:name="_Toc408823379"/>
      <w:r w:rsidRPr="002A1427">
        <w:rPr>
          <w:rFonts w:ascii="Times New Roman" w:hAnsi="Times New Roman" w:cs="Times New Roman"/>
        </w:rPr>
        <w:lastRenderedPageBreak/>
        <w:t xml:space="preserve"> </w:t>
      </w:r>
      <w:bookmarkStart w:id="33" w:name="_Toc409014750"/>
      <w:bookmarkStart w:id="34" w:name="_Toc409014927"/>
      <w:bookmarkStart w:id="35" w:name="_Toc409095175"/>
      <w:r w:rsidRPr="002A1427">
        <w:rPr>
          <w:rFonts w:ascii="Times New Roman" w:hAnsi="Times New Roman" w:cs="Times New Roman"/>
        </w:rPr>
        <w:t>ПАНЕЛЬ УПРАВЛЕНИЯ ШКАФА</w:t>
      </w:r>
      <w:bookmarkEnd w:id="32"/>
      <w:bookmarkEnd w:id="33"/>
      <w:bookmarkEnd w:id="34"/>
      <w:bookmarkEnd w:id="35"/>
    </w:p>
    <w:p w:rsidR="00707FE4" w:rsidRDefault="00707FE4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На  двер</w:t>
      </w:r>
      <w:r w:rsidR="00A61228" w:rsidRPr="002A1427">
        <w:rPr>
          <w:rFonts w:ascii="Times New Roman" w:hAnsi="Times New Roman" w:cs="Times New Roman"/>
          <w:sz w:val="28"/>
          <w:szCs w:val="28"/>
        </w:rPr>
        <w:t xml:space="preserve">и  шкафа  установлена  </w:t>
      </w:r>
      <w:r w:rsidRPr="002A1427">
        <w:rPr>
          <w:rFonts w:ascii="Times New Roman" w:hAnsi="Times New Roman" w:cs="Times New Roman"/>
          <w:sz w:val="28"/>
          <w:szCs w:val="28"/>
        </w:rPr>
        <w:t xml:space="preserve">  ЖК-панель  оператора</w:t>
      </w:r>
      <w:r w:rsidR="00E34BD4" w:rsidRPr="002A1427">
        <w:rPr>
          <w:rFonts w:ascii="Times New Roman" w:hAnsi="Times New Roman" w:cs="Times New Roman"/>
          <w:sz w:val="28"/>
          <w:szCs w:val="28"/>
        </w:rPr>
        <w:t xml:space="preserve"> (рис.1)</w:t>
      </w:r>
      <w:r w:rsidRPr="002A1427">
        <w:rPr>
          <w:rFonts w:ascii="Times New Roman" w:hAnsi="Times New Roman" w:cs="Times New Roman"/>
          <w:sz w:val="28"/>
          <w:szCs w:val="28"/>
        </w:rPr>
        <w:t>,  позволяющая осуществлять:</w:t>
      </w: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-  вывод оперативной информации о состоянии датчиков и другого оборудования, а также об</w:t>
      </w:r>
      <w:r w:rsidR="00A61228" w:rsidRPr="002A1427">
        <w:rPr>
          <w:rFonts w:ascii="Times New Roman" w:hAnsi="Times New Roman" w:cs="Times New Roman"/>
          <w:sz w:val="28"/>
          <w:szCs w:val="28"/>
        </w:rPr>
        <w:t xml:space="preserve"> аварийных </w:t>
      </w:r>
      <w:proofErr w:type="gramStart"/>
      <w:r w:rsidR="00A61228" w:rsidRPr="002A1427">
        <w:rPr>
          <w:rFonts w:ascii="Times New Roman" w:hAnsi="Times New Roman" w:cs="Times New Roman"/>
          <w:sz w:val="28"/>
          <w:szCs w:val="28"/>
        </w:rPr>
        <w:t xml:space="preserve">ситуациях </w:t>
      </w:r>
      <w:r w:rsidRPr="002A142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-  упра</w:t>
      </w:r>
      <w:r w:rsidR="00A61228" w:rsidRPr="002A1427">
        <w:rPr>
          <w:rFonts w:ascii="Times New Roman" w:hAnsi="Times New Roman" w:cs="Times New Roman"/>
          <w:sz w:val="28"/>
          <w:szCs w:val="28"/>
        </w:rPr>
        <w:t>вление оборудованием  установки</w:t>
      </w:r>
      <w:r w:rsidRPr="002A1427">
        <w:rPr>
          <w:rFonts w:ascii="Times New Roman" w:hAnsi="Times New Roman" w:cs="Times New Roman"/>
          <w:sz w:val="28"/>
          <w:szCs w:val="28"/>
        </w:rPr>
        <w:t xml:space="preserve"> с помощью  </w:t>
      </w:r>
      <w:r w:rsidR="00A61228" w:rsidRPr="002A1427">
        <w:rPr>
          <w:rFonts w:ascii="Times New Roman" w:hAnsi="Times New Roman" w:cs="Times New Roman"/>
          <w:sz w:val="28"/>
          <w:szCs w:val="28"/>
        </w:rPr>
        <w:t>кнопок управления</w:t>
      </w:r>
      <w:r w:rsidRPr="002A1427">
        <w:rPr>
          <w:rFonts w:ascii="Times New Roman" w:hAnsi="Times New Roman" w:cs="Times New Roman"/>
          <w:sz w:val="28"/>
          <w:szCs w:val="28"/>
        </w:rPr>
        <w:t>;</w:t>
      </w:r>
    </w:p>
    <w:p w:rsidR="00E5192F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-  изменение значений уставок для настройки необходимых режим</w:t>
      </w:r>
      <w:r w:rsidR="00A61228" w:rsidRPr="002A1427">
        <w:rPr>
          <w:rFonts w:ascii="Times New Roman" w:hAnsi="Times New Roman" w:cs="Times New Roman"/>
          <w:sz w:val="28"/>
          <w:szCs w:val="28"/>
        </w:rPr>
        <w:t>ов работы оборудования</w:t>
      </w:r>
      <w:r w:rsidRPr="002A1427">
        <w:rPr>
          <w:rFonts w:ascii="Times New Roman" w:hAnsi="Times New Roman" w:cs="Times New Roman"/>
          <w:sz w:val="28"/>
          <w:szCs w:val="28"/>
        </w:rPr>
        <w:t>.</w:t>
      </w:r>
    </w:p>
    <w:p w:rsidR="00772068" w:rsidRDefault="00772068" w:rsidP="007E660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068">
        <w:rPr>
          <w:rFonts w:ascii="Times New Roman" w:hAnsi="Times New Roman" w:cs="Times New Roman"/>
          <w:sz w:val="28"/>
          <w:szCs w:val="28"/>
        </w:rPr>
        <w:t xml:space="preserve">  </w:t>
      </w:r>
      <w:bookmarkStart w:id="36" w:name="_Toc129536015"/>
      <w:bookmarkStart w:id="37" w:name="_Toc198694243"/>
      <w:bookmarkStart w:id="38" w:name="_Toc408823380"/>
      <w:bookmarkStart w:id="39" w:name="_Toc409014751"/>
      <w:bookmarkStart w:id="40" w:name="_Toc409014928"/>
      <w:bookmarkStart w:id="41" w:name="_Toc409095176"/>
      <w:r w:rsidR="009731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86300" cy="3568700"/>
            <wp:effectExtent l="19050" t="0" r="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56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192" w:rsidRPr="001A2B9E" w:rsidRDefault="00676A91" w:rsidP="00973192">
      <w:pPr>
        <w:keepNext/>
        <w:keepLines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 – Операторская панель</w:t>
      </w:r>
      <w:r w:rsidR="00973192" w:rsidRPr="001A2B9E">
        <w:rPr>
          <w:rFonts w:ascii="Times New Roman" w:hAnsi="Times New Roman" w:cs="Times New Roman"/>
          <w:sz w:val="24"/>
          <w:szCs w:val="24"/>
        </w:rPr>
        <w:t>.</w:t>
      </w:r>
    </w:p>
    <w:p w:rsidR="007E660E" w:rsidRDefault="007E660E" w:rsidP="00772068">
      <w:pPr>
        <w:spacing w:line="360" w:lineRule="auto"/>
        <w:ind w:firstLine="851"/>
        <w:rPr>
          <w:rFonts w:ascii="Times New Roman" w:hAnsi="Times New Roman" w:cs="Times New Roman"/>
        </w:rPr>
      </w:pPr>
    </w:p>
    <w:p w:rsidR="00E5192F" w:rsidRPr="007E660E" w:rsidRDefault="007E660E" w:rsidP="007E660E">
      <w:pPr>
        <w:pStyle w:val="1"/>
        <w:numPr>
          <w:ilvl w:val="0"/>
          <w:numId w:val="2"/>
        </w:numPr>
        <w:spacing w:line="360" w:lineRule="auto"/>
        <w:ind w:hanging="15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lastRenderedPageBreak/>
        <w:t xml:space="preserve">   РАБОТА ШКАФА</w:t>
      </w:r>
      <w:bookmarkStart w:id="42" w:name="_Toc198694244"/>
      <w:bookmarkEnd w:id="36"/>
      <w:bookmarkEnd w:id="37"/>
      <w:bookmarkEnd w:id="38"/>
      <w:bookmarkEnd w:id="39"/>
      <w:bookmarkEnd w:id="40"/>
      <w:bookmarkEnd w:id="41"/>
    </w:p>
    <w:p w:rsidR="00E5192F" w:rsidRPr="002A1427" w:rsidRDefault="00E5192F" w:rsidP="002A1427">
      <w:pPr>
        <w:pStyle w:val="2"/>
        <w:keepLines/>
        <w:spacing w:line="360" w:lineRule="auto"/>
        <w:ind w:firstLine="851"/>
        <w:rPr>
          <w:sz w:val="28"/>
          <w:szCs w:val="28"/>
        </w:rPr>
      </w:pPr>
      <w:bookmarkStart w:id="43" w:name="_Toc408823381"/>
      <w:bookmarkStart w:id="44" w:name="_Toc409014752"/>
      <w:bookmarkStart w:id="45" w:name="_Toc409014929"/>
      <w:bookmarkStart w:id="46" w:name="_Toc409095177"/>
      <w:r w:rsidRPr="002A1427">
        <w:rPr>
          <w:sz w:val="28"/>
          <w:szCs w:val="28"/>
        </w:rPr>
        <w:t xml:space="preserve">5.1 </w:t>
      </w:r>
      <w:r w:rsidRPr="002A1427">
        <w:rPr>
          <w:sz w:val="28"/>
          <w:szCs w:val="28"/>
        </w:rPr>
        <w:tab/>
        <w:t>Включение</w:t>
      </w:r>
      <w:bookmarkEnd w:id="42"/>
      <w:r w:rsidR="00F5492C" w:rsidRPr="002A1427">
        <w:rPr>
          <w:sz w:val="28"/>
          <w:szCs w:val="28"/>
        </w:rPr>
        <w:t xml:space="preserve"> шкафа управления</w:t>
      </w:r>
      <w:r w:rsidRPr="002A1427">
        <w:rPr>
          <w:sz w:val="28"/>
          <w:szCs w:val="28"/>
        </w:rPr>
        <w:t>.</w:t>
      </w:r>
      <w:bookmarkEnd w:id="43"/>
      <w:bookmarkEnd w:id="44"/>
      <w:bookmarkEnd w:id="45"/>
      <w:bookmarkEnd w:id="46"/>
      <w:r w:rsidRPr="002A1427">
        <w:rPr>
          <w:sz w:val="28"/>
          <w:szCs w:val="28"/>
        </w:rPr>
        <w:t xml:space="preserve"> </w:t>
      </w:r>
    </w:p>
    <w:p w:rsidR="00E5192F" w:rsidRPr="002A1427" w:rsidRDefault="00E5192F" w:rsidP="002A1427">
      <w:pPr>
        <w:keepNext/>
        <w:keepLines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E5192F" w:rsidRPr="002A1427" w:rsidRDefault="00E5192F" w:rsidP="009F522B">
      <w:pPr>
        <w:keepNext/>
        <w:keepLines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5.1 .1</w:t>
      </w:r>
      <w:r w:rsidRPr="002A1427">
        <w:rPr>
          <w:rFonts w:ascii="Times New Roman" w:hAnsi="Times New Roman" w:cs="Times New Roman"/>
          <w:sz w:val="28"/>
          <w:szCs w:val="28"/>
        </w:rPr>
        <w:tab/>
        <w:t xml:space="preserve">При установке вводного разъединителя, расположенного </w:t>
      </w:r>
      <w:r w:rsidR="00676A91">
        <w:rPr>
          <w:rFonts w:ascii="Times New Roman" w:hAnsi="Times New Roman" w:cs="Times New Roman"/>
          <w:sz w:val="28"/>
          <w:szCs w:val="28"/>
        </w:rPr>
        <w:t xml:space="preserve">внутри </w:t>
      </w:r>
      <w:proofErr w:type="gramStart"/>
      <w:r w:rsidRPr="002A1427">
        <w:rPr>
          <w:rFonts w:ascii="Times New Roman" w:hAnsi="Times New Roman" w:cs="Times New Roman"/>
          <w:sz w:val="28"/>
          <w:szCs w:val="28"/>
        </w:rPr>
        <w:t>ш</w:t>
      </w:r>
      <w:r w:rsidR="00F5492C" w:rsidRPr="002A1427">
        <w:rPr>
          <w:rFonts w:ascii="Times New Roman" w:hAnsi="Times New Roman" w:cs="Times New Roman"/>
          <w:sz w:val="28"/>
          <w:szCs w:val="28"/>
        </w:rPr>
        <w:t>кафа,  в</w:t>
      </w:r>
      <w:proofErr w:type="gramEnd"/>
      <w:r w:rsidR="00F5492C" w:rsidRPr="002A1427">
        <w:rPr>
          <w:rFonts w:ascii="Times New Roman" w:hAnsi="Times New Roman" w:cs="Times New Roman"/>
          <w:sz w:val="28"/>
          <w:szCs w:val="28"/>
        </w:rPr>
        <w:t xml:space="preserve"> положение «ВКЛ» </w:t>
      </w:r>
      <w:r w:rsidRPr="002A1427">
        <w:rPr>
          <w:rFonts w:ascii="Times New Roman" w:hAnsi="Times New Roman" w:cs="Times New Roman"/>
          <w:sz w:val="28"/>
          <w:szCs w:val="28"/>
        </w:rPr>
        <w:t xml:space="preserve">  в шкаф подается питание ~380В (здесь и далее при описании работы шкафа см. схемы электрические </w:t>
      </w:r>
      <w:r w:rsidR="00395CC4" w:rsidRPr="002A1427">
        <w:rPr>
          <w:rFonts w:ascii="Times New Roman" w:hAnsi="Times New Roman" w:cs="Times New Roman"/>
          <w:sz w:val="28"/>
          <w:szCs w:val="28"/>
        </w:rPr>
        <w:t>принципиальные</w:t>
      </w:r>
      <w:r w:rsidRPr="002A1427">
        <w:rPr>
          <w:rFonts w:ascii="Times New Roman" w:hAnsi="Times New Roman" w:cs="Times New Roman"/>
          <w:sz w:val="28"/>
          <w:szCs w:val="28"/>
        </w:rPr>
        <w:t>). Снятие напряжения осуществляется установкой вводного разъединителя  в положение «ОТКЛ».</w:t>
      </w:r>
    </w:p>
    <w:p w:rsidR="00E5192F" w:rsidRPr="002A1427" w:rsidRDefault="00E5192F" w:rsidP="009F522B">
      <w:pPr>
        <w:keepNext/>
        <w:keepLines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5.1 .2</w:t>
      </w:r>
      <w:r w:rsidRPr="002A1427">
        <w:rPr>
          <w:rFonts w:ascii="Times New Roman" w:hAnsi="Times New Roman" w:cs="Times New Roman"/>
          <w:sz w:val="28"/>
          <w:szCs w:val="28"/>
        </w:rPr>
        <w:tab/>
        <w:t xml:space="preserve">При включении </w:t>
      </w:r>
      <w:r w:rsidR="00F5492C" w:rsidRPr="002A1427">
        <w:rPr>
          <w:rFonts w:ascii="Times New Roman" w:hAnsi="Times New Roman" w:cs="Times New Roman"/>
          <w:sz w:val="28"/>
          <w:szCs w:val="28"/>
        </w:rPr>
        <w:t>автоматического</w:t>
      </w:r>
      <w:r w:rsidR="00395CC4">
        <w:rPr>
          <w:rFonts w:ascii="Times New Roman" w:hAnsi="Times New Roman" w:cs="Times New Roman"/>
          <w:sz w:val="28"/>
          <w:szCs w:val="28"/>
        </w:rPr>
        <w:t xml:space="preserve"> выключате</w:t>
      </w:r>
      <w:r w:rsidR="002419ED">
        <w:rPr>
          <w:rFonts w:ascii="Times New Roman" w:hAnsi="Times New Roman" w:cs="Times New Roman"/>
          <w:sz w:val="28"/>
          <w:szCs w:val="28"/>
        </w:rPr>
        <w:t xml:space="preserve">ля </w:t>
      </w:r>
      <w:r w:rsidR="006F1A0B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419ED">
        <w:rPr>
          <w:rFonts w:ascii="Times New Roman" w:hAnsi="Times New Roman" w:cs="Times New Roman"/>
          <w:sz w:val="28"/>
          <w:szCs w:val="28"/>
        </w:rPr>
        <w:t>F</w:t>
      </w:r>
      <w:r w:rsidR="002A59ED">
        <w:rPr>
          <w:rFonts w:ascii="Times New Roman" w:hAnsi="Times New Roman" w:cs="Times New Roman"/>
          <w:sz w:val="28"/>
          <w:szCs w:val="28"/>
        </w:rPr>
        <w:t>10</w:t>
      </w:r>
      <w:r w:rsidR="002419ED">
        <w:rPr>
          <w:rFonts w:ascii="Times New Roman" w:hAnsi="Times New Roman" w:cs="Times New Roman"/>
          <w:sz w:val="28"/>
          <w:szCs w:val="28"/>
        </w:rPr>
        <w:t xml:space="preserve"> </w:t>
      </w:r>
      <w:r w:rsidRPr="002A1427">
        <w:rPr>
          <w:rFonts w:ascii="Times New Roman" w:hAnsi="Times New Roman" w:cs="Times New Roman"/>
          <w:sz w:val="28"/>
          <w:szCs w:val="28"/>
        </w:rPr>
        <w:t xml:space="preserve">напряжение ~220В подается </w:t>
      </w:r>
      <w:proofErr w:type="gramStart"/>
      <w:r w:rsidRPr="002A1427">
        <w:rPr>
          <w:rFonts w:ascii="Times New Roman" w:hAnsi="Times New Roman" w:cs="Times New Roman"/>
          <w:sz w:val="28"/>
          <w:szCs w:val="28"/>
        </w:rPr>
        <w:t>на  вход</w:t>
      </w:r>
      <w:proofErr w:type="gramEnd"/>
      <w:r w:rsidRPr="002A1427">
        <w:rPr>
          <w:rFonts w:ascii="Times New Roman" w:hAnsi="Times New Roman" w:cs="Times New Roman"/>
          <w:sz w:val="28"/>
          <w:szCs w:val="28"/>
        </w:rPr>
        <w:t xml:space="preserve"> источника </w:t>
      </w:r>
      <w:r w:rsidR="00F5492C" w:rsidRPr="002A1427">
        <w:rPr>
          <w:rFonts w:ascii="Times New Roman" w:hAnsi="Times New Roman" w:cs="Times New Roman"/>
          <w:sz w:val="28"/>
          <w:szCs w:val="28"/>
        </w:rPr>
        <w:t>питания.</w:t>
      </w:r>
    </w:p>
    <w:p w:rsidR="00E5192F" w:rsidRPr="002A1427" w:rsidRDefault="00E5192F" w:rsidP="009F522B">
      <w:pPr>
        <w:keepNext/>
        <w:keepLines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5.1</w:t>
      </w:r>
      <w:r w:rsidR="00F5492C" w:rsidRPr="002A1427">
        <w:rPr>
          <w:rFonts w:ascii="Times New Roman" w:hAnsi="Times New Roman" w:cs="Times New Roman"/>
          <w:sz w:val="28"/>
          <w:szCs w:val="28"/>
        </w:rPr>
        <w:t xml:space="preserve">.3 </w:t>
      </w:r>
      <w:r w:rsidR="00F5492C" w:rsidRPr="002A1427">
        <w:rPr>
          <w:rFonts w:ascii="Times New Roman" w:hAnsi="Times New Roman" w:cs="Times New Roman"/>
          <w:sz w:val="28"/>
          <w:szCs w:val="28"/>
        </w:rPr>
        <w:tab/>
        <w:t xml:space="preserve">После подачи напряжения на </w:t>
      </w:r>
      <w:r w:rsidRPr="002A1427">
        <w:rPr>
          <w:rFonts w:ascii="Times New Roman" w:hAnsi="Times New Roman" w:cs="Times New Roman"/>
          <w:sz w:val="28"/>
          <w:szCs w:val="28"/>
        </w:rPr>
        <w:t xml:space="preserve">панели оператора появится стартовая </w:t>
      </w:r>
      <w:r w:rsidR="00294D5F">
        <w:rPr>
          <w:rFonts w:ascii="Times New Roman" w:hAnsi="Times New Roman" w:cs="Times New Roman"/>
          <w:sz w:val="28"/>
          <w:szCs w:val="28"/>
        </w:rPr>
        <w:t>окно</w:t>
      </w:r>
      <w:r w:rsidR="00F5492C" w:rsidRPr="002A1427">
        <w:rPr>
          <w:rFonts w:ascii="Times New Roman" w:hAnsi="Times New Roman" w:cs="Times New Roman"/>
          <w:sz w:val="28"/>
          <w:szCs w:val="28"/>
        </w:rPr>
        <w:t xml:space="preserve"> </w:t>
      </w:r>
      <w:r w:rsidR="009F522B">
        <w:rPr>
          <w:rFonts w:ascii="Times New Roman" w:hAnsi="Times New Roman" w:cs="Times New Roman"/>
          <w:sz w:val="28"/>
          <w:szCs w:val="28"/>
        </w:rPr>
        <w:t>(</w:t>
      </w:r>
      <w:r w:rsidR="00F5492C" w:rsidRPr="002A1427">
        <w:rPr>
          <w:rFonts w:ascii="Times New Roman" w:hAnsi="Times New Roman" w:cs="Times New Roman"/>
          <w:sz w:val="28"/>
          <w:szCs w:val="28"/>
        </w:rPr>
        <w:t>рис. 2</w:t>
      </w:r>
      <w:r w:rsidR="009F522B">
        <w:rPr>
          <w:rFonts w:ascii="Times New Roman" w:hAnsi="Times New Roman" w:cs="Times New Roman"/>
          <w:sz w:val="28"/>
          <w:szCs w:val="28"/>
        </w:rPr>
        <w:t>)</w:t>
      </w:r>
      <w:r w:rsidRPr="002A1427">
        <w:rPr>
          <w:rFonts w:ascii="Times New Roman" w:hAnsi="Times New Roman" w:cs="Times New Roman"/>
          <w:sz w:val="28"/>
          <w:szCs w:val="28"/>
        </w:rPr>
        <w:t xml:space="preserve">.  </w:t>
      </w:r>
      <w:r w:rsidR="00294D5F" w:rsidRPr="002A1427">
        <w:rPr>
          <w:rFonts w:ascii="Times New Roman" w:hAnsi="Times New Roman" w:cs="Times New Roman"/>
          <w:sz w:val="28"/>
          <w:szCs w:val="28"/>
        </w:rPr>
        <w:t>Здесь операт</w:t>
      </w:r>
      <w:r w:rsidR="00294D5F">
        <w:rPr>
          <w:rFonts w:ascii="Times New Roman" w:hAnsi="Times New Roman" w:cs="Times New Roman"/>
          <w:sz w:val="28"/>
          <w:szCs w:val="28"/>
        </w:rPr>
        <w:t>ору предоставляется возможность просмотра технологической схемы управления</w:t>
      </w:r>
      <w:r w:rsidR="00294D5F" w:rsidRPr="002A1427">
        <w:rPr>
          <w:rFonts w:ascii="Times New Roman" w:hAnsi="Times New Roman" w:cs="Times New Roman"/>
          <w:sz w:val="28"/>
          <w:szCs w:val="28"/>
        </w:rPr>
        <w:t xml:space="preserve">, переход в </w:t>
      </w:r>
      <w:r w:rsidR="00294D5F">
        <w:rPr>
          <w:rFonts w:ascii="Times New Roman" w:hAnsi="Times New Roman" w:cs="Times New Roman"/>
          <w:sz w:val="28"/>
          <w:szCs w:val="28"/>
        </w:rPr>
        <w:t>окно</w:t>
      </w:r>
      <w:r w:rsidR="00294D5F" w:rsidRPr="002A1427">
        <w:rPr>
          <w:rFonts w:ascii="Times New Roman" w:hAnsi="Times New Roman" w:cs="Times New Roman"/>
          <w:sz w:val="28"/>
          <w:szCs w:val="28"/>
        </w:rPr>
        <w:t xml:space="preserve"> настроек, а также перейти к </w:t>
      </w:r>
      <w:r w:rsidR="00294D5F">
        <w:rPr>
          <w:rFonts w:ascii="Times New Roman" w:hAnsi="Times New Roman" w:cs="Times New Roman"/>
          <w:sz w:val="28"/>
          <w:szCs w:val="28"/>
        </w:rPr>
        <w:t>окну действующих аварий и журналу сообщений.</w:t>
      </w:r>
      <w:r w:rsidRPr="002A14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92F" w:rsidRPr="007E660E" w:rsidRDefault="008B2D29" w:rsidP="007E660E">
      <w:pPr>
        <w:pStyle w:val="TNR11"/>
        <w:spacing w:line="360" w:lineRule="auto"/>
        <w:ind w:firstLine="851"/>
        <w:rPr>
          <w:color w:val="auto"/>
          <w:szCs w:val="28"/>
        </w:rPr>
      </w:pPr>
      <w:r w:rsidRPr="002A1427">
        <w:rPr>
          <w:color w:val="auto"/>
          <w:szCs w:val="28"/>
        </w:rPr>
        <w:t xml:space="preserve">Управление исполнительными механизмами может осуществлять в ручном и автоматическом режимах. Ручной режим служит для проведения пусконаладочных работ, а также для работы установки в случае аварийных ситуаций. Основным режимом работы служит автоматический режим, при котором производится программное управление исполнительными механизмами, а также контроль и предупреждение  аварийных ситуаций. </w:t>
      </w:r>
      <w:r w:rsidR="007E660E">
        <w:rPr>
          <w:color w:val="auto"/>
          <w:szCs w:val="28"/>
        </w:rPr>
        <w:t xml:space="preserve">     </w:t>
      </w:r>
      <w:r w:rsidR="00E5192F" w:rsidRPr="002A1427">
        <w:rPr>
          <w:b/>
          <w:szCs w:val="28"/>
        </w:rPr>
        <w:t xml:space="preserve">ВНИМАНИЕ!  Для запуска </w:t>
      </w:r>
      <w:r w:rsidR="00ED7594">
        <w:rPr>
          <w:b/>
          <w:szCs w:val="28"/>
        </w:rPr>
        <w:t>установки</w:t>
      </w:r>
      <w:r w:rsidR="00E5192F" w:rsidRPr="002A1427">
        <w:rPr>
          <w:b/>
          <w:szCs w:val="28"/>
        </w:rPr>
        <w:t xml:space="preserve"> в автоматическом режиме управления необходимо сперва устранить все действующие ошибки</w:t>
      </w:r>
      <w:r w:rsidR="00E5192F" w:rsidRPr="002A1427">
        <w:rPr>
          <w:szCs w:val="28"/>
        </w:rPr>
        <w:t>.</w:t>
      </w:r>
    </w:p>
    <w:p w:rsidR="000D7E6B" w:rsidRDefault="000D7E6B" w:rsidP="008F1B8B">
      <w:pPr>
        <w:pStyle w:val="2"/>
        <w:spacing w:line="360" w:lineRule="auto"/>
        <w:ind w:left="851"/>
        <w:jc w:val="left"/>
        <w:rPr>
          <w:sz w:val="28"/>
        </w:rPr>
      </w:pPr>
    </w:p>
    <w:p w:rsidR="000D7E6B" w:rsidRDefault="000D7E6B" w:rsidP="000D7E6B"/>
    <w:p w:rsidR="000D7E6B" w:rsidRDefault="000D7E6B" w:rsidP="000D7E6B"/>
    <w:p w:rsidR="000D7E6B" w:rsidRPr="000D7E6B" w:rsidRDefault="000D7E6B" w:rsidP="000D7E6B"/>
    <w:p w:rsidR="00E5192F" w:rsidRDefault="008F1B8B" w:rsidP="008F1B8B">
      <w:pPr>
        <w:pStyle w:val="2"/>
        <w:spacing w:line="360" w:lineRule="auto"/>
        <w:ind w:left="851"/>
        <w:jc w:val="left"/>
        <w:rPr>
          <w:sz w:val="28"/>
        </w:rPr>
      </w:pPr>
      <w:r>
        <w:rPr>
          <w:sz w:val="28"/>
        </w:rPr>
        <w:lastRenderedPageBreak/>
        <w:t>5.2</w:t>
      </w:r>
      <w:r w:rsidRPr="005A2444">
        <w:rPr>
          <w:sz w:val="28"/>
        </w:rPr>
        <w:t xml:space="preserve">  </w:t>
      </w:r>
      <w:r w:rsidR="007D30D9">
        <w:rPr>
          <w:sz w:val="28"/>
        </w:rPr>
        <w:t>Основной экран проекта</w:t>
      </w:r>
      <w:r w:rsidRPr="005A2444">
        <w:rPr>
          <w:sz w:val="28"/>
        </w:rPr>
        <w:t>.</w:t>
      </w:r>
    </w:p>
    <w:p w:rsidR="007D30D9" w:rsidRPr="007D30D9" w:rsidRDefault="007D30D9" w:rsidP="007D30D9">
      <w:pPr>
        <w:widowControl w:val="0"/>
        <w:autoSpaceDE w:val="0"/>
        <w:autoSpaceDN w:val="0"/>
        <w:adjustRightInd w:val="0"/>
        <w:spacing w:before="120" w:after="12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7D30D9">
        <w:rPr>
          <w:rFonts w:ascii="Times New Roman" w:hAnsi="Times New Roman" w:cs="Times New Roman"/>
          <w:color w:val="000000"/>
          <w:sz w:val="28"/>
          <w:szCs w:val="28"/>
        </w:rPr>
        <w:t xml:space="preserve">Данная </w:t>
      </w:r>
      <w:proofErr w:type="spellStart"/>
      <w:r w:rsidRPr="007D30D9">
        <w:rPr>
          <w:rFonts w:ascii="Times New Roman" w:hAnsi="Times New Roman" w:cs="Times New Roman"/>
          <w:color w:val="000000"/>
          <w:sz w:val="28"/>
          <w:szCs w:val="28"/>
        </w:rPr>
        <w:t>видеоформа</w:t>
      </w:r>
      <w:proofErr w:type="spellEnd"/>
      <w:r w:rsidRPr="007D30D9">
        <w:rPr>
          <w:rFonts w:ascii="Times New Roman" w:hAnsi="Times New Roman" w:cs="Times New Roman"/>
          <w:color w:val="000000"/>
          <w:sz w:val="28"/>
          <w:szCs w:val="28"/>
        </w:rPr>
        <w:t xml:space="preserve"> предназначена для организации вызовов всех остальных </w:t>
      </w:r>
      <w:proofErr w:type="spellStart"/>
      <w:r w:rsidRPr="007D30D9">
        <w:rPr>
          <w:rFonts w:ascii="Times New Roman" w:hAnsi="Times New Roman" w:cs="Times New Roman"/>
          <w:color w:val="000000"/>
          <w:sz w:val="28"/>
          <w:szCs w:val="28"/>
        </w:rPr>
        <w:t>видеоформ</w:t>
      </w:r>
      <w:proofErr w:type="spellEnd"/>
      <w:r w:rsidRPr="007D30D9">
        <w:rPr>
          <w:rFonts w:ascii="Times New Roman" w:hAnsi="Times New Roman" w:cs="Times New Roman"/>
          <w:color w:val="000000"/>
          <w:sz w:val="28"/>
          <w:szCs w:val="28"/>
        </w:rPr>
        <w:t xml:space="preserve"> и является базовой </w:t>
      </w:r>
      <w:proofErr w:type="spellStart"/>
      <w:r w:rsidRPr="007D30D9">
        <w:rPr>
          <w:rFonts w:ascii="Times New Roman" w:hAnsi="Times New Roman" w:cs="Times New Roman"/>
          <w:color w:val="000000"/>
          <w:sz w:val="28"/>
          <w:szCs w:val="28"/>
        </w:rPr>
        <w:t>видеоформой</w:t>
      </w:r>
      <w:proofErr w:type="spellEnd"/>
      <w:r w:rsidRPr="007D30D9">
        <w:rPr>
          <w:rFonts w:ascii="Times New Roman" w:hAnsi="Times New Roman" w:cs="Times New Roman"/>
          <w:color w:val="000000"/>
          <w:sz w:val="28"/>
          <w:szCs w:val="28"/>
        </w:rPr>
        <w:t xml:space="preserve"> проекта. При загрузке и активизации проекта в панели, либо при подаче питания на панель с загруженным проектом, данная </w:t>
      </w:r>
      <w:proofErr w:type="spellStart"/>
      <w:r w:rsidRPr="007D30D9">
        <w:rPr>
          <w:rFonts w:ascii="Times New Roman" w:hAnsi="Times New Roman" w:cs="Times New Roman"/>
          <w:color w:val="000000"/>
          <w:sz w:val="28"/>
          <w:szCs w:val="28"/>
        </w:rPr>
        <w:t>видеоформа</w:t>
      </w:r>
      <w:proofErr w:type="spellEnd"/>
      <w:r w:rsidRPr="007D30D9">
        <w:rPr>
          <w:rFonts w:ascii="Times New Roman" w:hAnsi="Times New Roman" w:cs="Times New Roman"/>
          <w:color w:val="000000"/>
          <w:sz w:val="28"/>
          <w:szCs w:val="28"/>
        </w:rPr>
        <w:t xml:space="preserve"> автоматически вызывается системой как первая. Все остальные </w:t>
      </w:r>
      <w:proofErr w:type="spellStart"/>
      <w:r w:rsidRPr="007D30D9">
        <w:rPr>
          <w:rFonts w:ascii="Times New Roman" w:hAnsi="Times New Roman" w:cs="Times New Roman"/>
          <w:color w:val="000000"/>
          <w:sz w:val="28"/>
          <w:szCs w:val="28"/>
        </w:rPr>
        <w:t>видеоформы</w:t>
      </w:r>
      <w:proofErr w:type="spellEnd"/>
      <w:r w:rsidRPr="007D30D9">
        <w:rPr>
          <w:rFonts w:ascii="Times New Roman" w:hAnsi="Times New Roman" w:cs="Times New Roman"/>
          <w:color w:val="000000"/>
          <w:sz w:val="28"/>
          <w:szCs w:val="28"/>
        </w:rPr>
        <w:t xml:space="preserve"> могут быть вызваны только человеком, с помощью нажатия соответствующих кнопок на панели (экране). Из главной формы в виде кнопочного меню можно перейти к основным функциональным </w:t>
      </w:r>
      <w:proofErr w:type="spellStart"/>
      <w:r w:rsidRPr="007D30D9">
        <w:rPr>
          <w:rFonts w:ascii="Times New Roman" w:hAnsi="Times New Roman" w:cs="Times New Roman"/>
          <w:color w:val="000000"/>
          <w:sz w:val="28"/>
          <w:szCs w:val="28"/>
        </w:rPr>
        <w:t>видеоформам</w:t>
      </w:r>
      <w:proofErr w:type="spellEnd"/>
      <w:r w:rsidRPr="007D30D9">
        <w:rPr>
          <w:rFonts w:ascii="Times New Roman" w:hAnsi="Times New Roman" w:cs="Times New Roman"/>
          <w:color w:val="000000"/>
          <w:sz w:val="28"/>
          <w:szCs w:val="28"/>
        </w:rPr>
        <w:t>, а именно:</w:t>
      </w:r>
    </w:p>
    <w:p w:rsidR="007D30D9" w:rsidRPr="007D30D9" w:rsidRDefault="007D30D9" w:rsidP="00D607AF">
      <w:pPr>
        <w:widowControl w:val="0"/>
        <w:numPr>
          <w:ilvl w:val="0"/>
          <w:numId w:val="13"/>
        </w:numPr>
        <w:tabs>
          <w:tab w:val="clear" w:pos="2421"/>
        </w:tabs>
        <w:autoSpaceDE w:val="0"/>
        <w:autoSpaceDN w:val="0"/>
        <w:adjustRightInd w:val="0"/>
        <w:spacing w:after="0" w:line="360" w:lineRule="auto"/>
        <w:ind w:left="0" w:hanging="284"/>
        <w:rPr>
          <w:rFonts w:ascii="Times New Roman" w:hAnsi="Times New Roman" w:cs="Times New Roman"/>
          <w:sz w:val="28"/>
          <w:szCs w:val="28"/>
        </w:rPr>
      </w:pPr>
      <w:r w:rsidRPr="007D30D9">
        <w:rPr>
          <w:rFonts w:ascii="Times New Roman" w:hAnsi="Times New Roman" w:cs="Times New Roman"/>
          <w:sz w:val="28"/>
          <w:szCs w:val="28"/>
        </w:rPr>
        <w:t>Переключен</w:t>
      </w:r>
      <w:r w:rsidR="00D607AF">
        <w:rPr>
          <w:rFonts w:ascii="Times New Roman" w:hAnsi="Times New Roman" w:cs="Times New Roman"/>
          <w:sz w:val="28"/>
          <w:szCs w:val="28"/>
        </w:rPr>
        <w:t>ие режима работы ручной/автомат</w:t>
      </w:r>
      <w:r w:rsidRPr="007D30D9">
        <w:rPr>
          <w:rFonts w:ascii="Times New Roman" w:hAnsi="Times New Roman" w:cs="Times New Roman"/>
          <w:sz w:val="28"/>
          <w:szCs w:val="28"/>
        </w:rPr>
        <w:t>;</w:t>
      </w:r>
    </w:p>
    <w:p w:rsidR="007D30D9" w:rsidRPr="007D30D9" w:rsidRDefault="007D30D9" w:rsidP="00D607AF">
      <w:pPr>
        <w:widowControl w:val="0"/>
        <w:numPr>
          <w:ilvl w:val="0"/>
          <w:numId w:val="13"/>
        </w:numPr>
        <w:tabs>
          <w:tab w:val="clear" w:pos="2421"/>
          <w:tab w:val="num" w:pos="0"/>
        </w:tabs>
        <w:autoSpaceDE w:val="0"/>
        <w:autoSpaceDN w:val="0"/>
        <w:adjustRightInd w:val="0"/>
        <w:spacing w:after="0" w:line="360" w:lineRule="auto"/>
        <w:ind w:hanging="2705"/>
        <w:rPr>
          <w:rFonts w:ascii="Times New Roman" w:hAnsi="Times New Roman" w:cs="Times New Roman"/>
          <w:sz w:val="28"/>
          <w:szCs w:val="28"/>
        </w:rPr>
      </w:pPr>
      <w:r w:rsidRPr="007D30D9">
        <w:rPr>
          <w:rFonts w:ascii="Times New Roman" w:hAnsi="Times New Roman" w:cs="Times New Roman"/>
          <w:sz w:val="28"/>
          <w:szCs w:val="28"/>
        </w:rPr>
        <w:t xml:space="preserve">Управление режимом работы </w:t>
      </w:r>
      <w:r>
        <w:rPr>
          <w:rFonts w:ascii="Times New Roman" w:hAnsi="Times New Roman" w:cs="Times New Roman"/>
          <w:sz w:val="28"/>
          <w:szCs w:val="28"/>
        </w:rPr>
        <w:t>обратного осмоса</w:t>
      </w:r>
      <w:r w:rsidRPr="007D30D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D30D9" w:rsidRPr="007D30D9" w:rsidRDefault="00D607AF" w:rsidP="00D607A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360" w:lineRule="auto"/>
        <w:ind w:left="0" w:hanging="28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7D30D9" w:rsidRPr="007D30D9">
        <w:rPr>
          <w:rFonts w:ascii="Times New Roman" w:hAnsi="Times New Roman" w:cs="Times New Roman"/>
          <w:color w:val="000000"/>
          <w:sz w:val="28"/>
          <w:szCs w:val="28"/>
        </w:rPr>
        <w:t>идеоформа</w:t>
      </w:r>
      <w:proofErr w:type="spellEnd"/>
      <w:r w:rsidR="007D30D9" w:rsidRPr="007D30D9">
        <w:rPr>
          <w:rFonts w:ascii="Times New Roman" w:hAnsi="Times New Roman" w:cs="Times New Roman"/>
          <w:color w:val="000000"/>
          <w:sz w:val="28"/>
          <w:szCs w:val="28"/>
        </w:rPr>
        <w:t xml:space="preserve"> с параметрами настроек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:rsidR="007D30D9" w:rsidRPr="00D607AF" w:rsidRDefault="00D607AF" w:rsidP="00D607A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360" w:lineRule="auto"/>
        <w:ind w:left="0" w:hanging="28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7D30D9" w:rsidRPr="007D30D9">
        <w:rPr>
          <w:rFonts w:ascii="Times New Roman" w:hAnsi="Times New Roman" w:cs="Times New Roman"/>
          <w:color w:val="000000"/>
          <w:sz w:val="28"/>
          <w:szCs w:val="28"/>
        </w:rPr>
        <w:t>идеоформа</w:t>
      </w:r>
      <w:proofErr w:type="spellEnd"/>
      <w:r w:rsidR="007D30D9" w:rsidRPr="007D30D9">
        <w:rPr>
          <w:rFonts w:ascii="Times New Roman" w:hAnsi="Times New Roman" w:cs="Times New Roman"/>
          <w:color w:val="000000"/>
          <w:sz w:val="28"/>
          <w:szCs w:val="28"/>
        </w:rPr>
        <w:t xml:space="preserve"> с изображением аварийных сообщений</w:t>
      </w:r>
      <w:r w:rsidRPr="00D607A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607AF" w:rsidRPr="00D607AF" w:rsidRDefault="00D607AF" w:rsidP="00D607A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360" w:lineRule="auto"/>
        <w:ind w:left="0" w:hanging="28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7D30D9">
        <w:rPr>
          <w:rFonts w:ascii="Times New Roman" w:hAnsi="Times New Roman" w:cs="Times New Roman"/>
          <w:color w:val="000000"/>
          <w:sz w:val="28"/>
          <w:szCs w:val="28"/>
        </w:rPr>
        <w:t>идеоформа</w:t>
      </w:r>
      <w:proofErr w:type="spellEnd"/>
      <w:r w:rsidRPr="007D30D9">
        <w:rPr>
          <w:rFonts w:ascii="Times New Roman" w:hAnsi="Times New Roman" w:cs="Times New Roman"/>
          <w:color w:val="000000"/>
          <w:sz w:val="28"/>
          <w:szCs w:val="28"/>
        </w:rPr>
        <w:t xml:space="preserve"> с изображением сообщений</w:t>
      </w:r>
      <w:r w:rsidRPr="00D607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события.</w:t>
      </w:r>
    </w:p>
    <w:p w:rsidR="007D30D9" w:rsidRPr="007D30D9" w:rsidRDefault="007D30D9" w:rsidP="007D30D9"/>
    <w:p w:rsidR="000D7E6B" w:rsidRPr="000D7E6B" w:rsidRDefault="00F1295A" w:rsidP="000D7E6B">
      <w:r>
        <w:pict>
          <v:shape id="_x0000_i1026" type="#_x0000_t75" style="width:467.5pt;height:279.5pt">
            <v:imagedata r:id="rId9" o:title="Осмос"/>
          </v:shape>
        </w:pict>
      </w:r>
    </w:p>
    <w:p w:rsidR="00A73B59" w:rsidRPr="007B471B" w:rsidRDefault="00A73B59" w:rsidP="00A73B59">
      <w:pPr>
        <w:widowControl w:val="0"/>
        <w:autoSpaceDE w:val="0"/>
        <w:autoSpaceDN w:val="0"/>
        <w:adjustRightInd w:val="0"/>
        <w:spacing w:before="120" w:after="120" w:line="360" w:lineRule="auto"/>
        <w:ind w:left="1134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Рисунок 2. </w:t>
      </w:r>
      <w:proofErr w:type="spellStart"/>
      <w:r>
        <w:rPr>
          <w:rFonts w:ascii="Times New Roman" w:hAnsi="Times New Roman"/>
          <w:b/>
          <w:sz w:val="28"/>
          <w:szCs w:val="28"/>
        </w:rPr>
        <w:t>Видеоформа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основного </w:t>
      </w:r>
      <w:proofErr w:type="spellStart"/>
      <w:r>
        <w:rPr>
          <w:rFonts w:ascii="Times New Roman" w:hAnsi="Times New Roman"/>
          <w:b/>
          <w:sz w:val="28"/>
          <w:szCs w:val="28"/>
        </w:rPr>
        <w:t>эккрана</w:t>
      </w:r>
      <w:proofErr w:type="spellEnd"/>
      <w:r w:rsidRPr="00BA2717">
        <w:rPr>
          <w:rFonts w:ascii="Times New Roman" w:hAnsi="Times New Roman"/>
          <w:b/>
          <w:sz w:val="28"/>
          <w:szCs w:val="28"/>
        </w:rPr>
        <w:t>.</w:t>
      </w:r>
    </w:p>
    <w:p w:rsidR="00E5192F" w:rsidRDefault="00E5192F" w:rsidP="008B2D29">
      <w:pPr>
        <w:pStyle w:val="TNR11"/>
        <w:rPr>
          <w:color w:val="auto"/>
          <w:szCs w:val="28"/>
        </w:rPr>
      </w:pPr>
    </w:p>
    <w:p w:rsidR="00D607AF" w:rsidRDefault="00D607AF" w:rsidP="00D607AF">
      <w:pPr>
        <w:widowControl w:val="0"/>
        <w:autoSpaceDE w:val="0"/>
        <w:autoSpaceDN w:val="0"/>
        <w:adjustRightInd w:val="0"/>
        <w:spacing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607AF">
        <w:rPr>
          <w:rFonts w:ascii="Times New Roman" w:hAnsi="Times New Roman" w:cs="Times New Roman"/>
          <w:color w:val="000000"/>
          <w:sz w:val="28"/>
          <w:szCs w:val="28"/>
        </w:rPr>
        <w:t xml:space="preserve">На данной </w:t>
      </w:r>
      <w:proofErr w:type="spellStart"/>
      <w:r w:rsidRPr="00D607AF">
        <w:rPr>
          <w:rFonts w:ascii="Times New Roman" w:hAnsi="Times New Roman" w:cs="Times New Roman"/>
          <w:color w:val="000000"/>
          <w:sz w:val="28"/>
          <w:szCs w:val="28"/>
        </w:rPr>
        <w:t>видеоформе</w:t>
      </w:r>
      <w:proofErr w:type="spellEnd"/>
      <w:r w:rsidRPr="00D607AF">
        <w:rPr>
          <w:rFonts w:ascii="Times New Roman" w:hAnsi="Times New Roman" w:cs="Times New Roman"/>
          <w:color w:val="000000"/>
          <w:sz w:val="28"/>
          <w:szCs w:val="28"/>
        </w:rPr>
        <w:t xml:space="preserve"> также выводится информация о состоянии оборудования, оперативное значение датчиков контроля технологических параметров. Технологические трубопроводы и арматура, в зависимости от их состояния отображены разным цветом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53962" w:rsidRDefault="00741595" w:rsidP="00253962">
      <w:pPr>
        <w:widowControl w:val="0"/>
        <w:autoSpaceDE w:val="0"/>
        <w:autoSpaceDN w:val="0"/>
        <w:adjustRightInd w:val="0"/>
        <w:spacing w:line="360" w:lineRule="auto"/>
        <w:ind w:right="340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4865370</wp:posOffset>
            </wp:positionH>
            <wp:positionV relativeFrom="paragraph">
              <wp:posOffset>1558290</wp:posOffset>
            </wp:positionV>
            <wp:extent cx="1061720" cy="744855"/>
            <wp:effectExtent l="19050" t="0" r="5080" b="0"/>
            <wp:wrapSquare wrapText="bothSides"/>
            <wp:docPr id="1454" name="Рисунок 1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720" cy="74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3962" w:rsidRPr="00253962">
        <w:rPr>
          <w:rFonts w:ascii="Times New Roman" w:hAnsi="Times New Roman" w:cs="Times New Roman"/>
          <w:sz w:val="28"/>
          <w:szCs w:val="28"/>
        </w:rPr>
        <w:t>В основном (автоматическом) режиме установка работает по заданной технологической программе с учетом технологических настроек. Индивидуальное управление исполнительными устройствами и механизмами в «автоматическом» режиме управления заблокировано.</w:t>
      </w:r>
    </w:p>
    <w:p w:rsidR="00741595" w:rsidRPr="00253962" w:rsidRDefault="00741595" w:rsidP="000D443D">
      <w:pPr>
        <w:widowControl w:val="0"/>
        <w:autoSpaceDE w:val="0"/>
        <w:autoSpaceDN w:val="0"/>
        <w:adjustRightInd w:val="0"/>
        <w:spacing w:line="360" w:lineRule="auto"/>
        <w:ind w:right="340" w:firstLine="425"/>
        <w:rPr>
          <w:rFonts w:ascii="Times New Roman" w:hAnsi="Times New Roman" w:cs="Times New Roman"/>
          <w:sz w:val="28"/>
          <w:szCs w:val="28"/>
        </w:rPr>
      </w:pPr>
      <w:r w:rsidRPr="00741595">
        <w:rPr>
          <w:rFonts w:ascii="Times New Roman" w:hAnsi="Times New Roman" w:cs="Times New Roman"/>
          <w:sz w:val="28"/>
          <w:szCs w:val="28"/>
        </w:rPr>
        <w:t xml:space="preserve"> Во время работы имеется возможность изменять значение давления </w:t>
      </w:r>
      <w:proofErr w:type="spellStart"/>
      <w:r w:rsidRPr="00741595">
        <w:rPr>
          <w:rFonts w:ascii="Times New Roman" w:hAnsi="Times New Roman" w:cs="Times New Roman"/>
          <w:sz w:val="28"/>
          <w:szCs w:val="28"/>
        </w:rPr>
        <w:t>повысительного</w:t>
      </w:r>
      <w:proofErr w:type="spellEnd"/>
      <w:r w:rsidRPr="00741595">
        <w:rPr>
          <w:rFonts w:ascii="Times New Roman" w:hAnsi="Times New Roman" w:cs="Times New Roman"/>
          <w:sz w:val="28"/>
          <w:szCs w:val="28"/>
        </w:rPr>
        <w:t xml:space="preserve"> насоса нажатием на поле уставки.</w:t>
      </w:r>
    </w:p>
    <w:p w:rsidR="00253962" w:rsidRDefault="00253962" w:rsidP="00253962">
      <w:pPr>
        <w:widowControl w:val="0"/>
        <w:autoSpaceDE w:val="0"/>
        <w:autoSpaceDN w:val="0"/>
        <w:adjustRightInd w:val="0"/>
        <w:spacing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253962">
        <w:rPr>
          <w:rFonts w:ascii="Times New Roman" w:hAnsi="Times New Roman" w:cs="Times New Roman"/>
          <w:sz w:val="28"/>
          <w:szCs w:val="28"/>
        </w:rPr>
        <w:t xml:space="preserve">В рамках этой-же </w:t>
      </w:r>
      <w:proofErr w:type="spellStart"/>
      <w:r w:rsidRPr="00253962">
        <w:rPr>
          <w:rFonts w:ascii="Times New Roman" w:hAnsi="Times New Roman" w:cs="Times New Roman"/>
          <w:sz w:val="28"/>
          <w:szCs w:val="28"/>
        </w:rPr>
        <w:t>видеоформы</w:t>
      </w:r>
      <w:proofErr w:type="spellEnd"/>
      <w:r w:rsidRPr="00253962">
        <w:rPr>
          <w:rFonts w:ascii="Times New Roman" w:hAnsi="Times New Roman" w:cs="Times New Roman"/>
          <w:sz w:val="28"/>
          <w:szCs w:val="28"/>
        </w:rPr>
        <w:t xml:space="preserve"> реализован ручной режим. В этом режиме возможно</w:t>
      </w:r>
      <w:r w:rsidRPr="00253962"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установкой в ручном (отладочном) режиме. В данном режиме все исполнительные механизмы переводятся в ручное управление, при котором возможно включение и выключение механизмов независимо друг от друга и </w:t>
      </w:r>
      <w:r w:rsidRPr="00253962">
        <w:rPr>
          <w:rFonts w:ascii="Times New Roman" w:hAnsi="Times New Roman" w:cs="Times New Roman"/>
          <w:b/>
          <w:color w:val="000000"/>
          <w:sz w:val="28"/>
          <w:szCs w:val="28"/>
        </w:rPr>
        <w:t>игнорируя</w:t>
      </w:r>
      <w:r w:rsidRPr="00253962">
        <w:rPr>
          <w:rFonts w:ascii="Times New Roman" w:hAnsi="Times New Roman" w:cs="Times New Roman"/>
          <w:color w:val="000000"/>
          <w:sz w:val="28"/>
          <w:szCs w:val="28"/>
        </w:rPr>
        <w:t xml:space="preserve"> систему защиты. Включение и выключение механизмов производится оператором в панели управления. Чтобы перейти к управлению тем или иным агрегатом, надо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перевести установку в ручной режим и нажать на </w:t>
      </w:r>
      <w:r w:rsidRPr="00253962">
        <w:rPr>
          <w:rFonts w:ascii="Times New Roman" w:hAnsi="Times New Roman" w:cs="Times New Roman"/>
          <w:color w:val="000000"/>
          <w:sz w:val="28"/>
          <w:szCs w:val="28"/>
        </w:rPr>
        <w:t xml:space="preserve"> изображение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нужного механизма</w:t>
      </w:r>
      <w:r w:rsidRPr="00253962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253962">
        <w:rPr>
          <w:rFonts w:ascii="Times New Roman" w:hAnsi="Times New Roman" w:cs="Times New Roman"/>
          <w:color w:val="000000"/>
          <w:sz w:val="28"/>
          <w:szCs w:val="28"/>
        </w:rPr>
        <w:t>видеоформе</w:t>
      </w:r>
      <w:proofErr w:type="spellEnd"/>
      <w:r w:rsidRPr="00253962">
        <w:rPr>
          <w:rFonts w:ascii="Times New Roman" w:hAnsi="Times New Roman" w:cs="Times New Roman"/>
          <w:color w:val="000000"/>
          <w:sz w:val="28"/>
          <w:szCs w:val="28"/>
        </w:rPr>
        <w:t>. При активации того или иного элемента отображается всплывающее окно, для каждого исполнительного устройства индивидуальное.</w:t>
      </w:r>
    </w:p>
    <w:p w:rsidR="00253962" w:rsidRPr="00F73B4B" w:rsidRDefault="00253962" w:rsidP="00F73B4B">
      <w:pPr>
        <w:widowControl w:val="0"/>
        <w:tabs>
          <w:tab w:val="left" w:pos="0"/>
        </w:tabs>
        <w:autoSpaceDE w:val="0"/>
        <w:autoSpaceDN w:val="0"/>
        <w:adjustRightInd w:val="0"/>
        <w:ind w:right="913" w:firstLine="567"/>
        <w:rPr>
          <w:rFonts w:ascii="Times New Roman" w:hAnsi="Times New Roman" w:cs="Times New Roman"/>
          <w:b/>
          <w:color w:val="000080"/>
          <w:sz w:val="28"/>
          <w:szCs w:val="28"/>
        </w:rPr>
      </w:pPr>
      <w:r w:rsidRPr="00F73B4B">
        <w:rPr>
          <w:rFonts w:ascii="Times New Roman" w:hAnsi="Times New Roman" w:cs="Times New Roman"/>
          <w:b/>
          <w:color w:val="000080"/>
          <w:sz w:val="28"/>
          <w:szCs w:val="28"/>
        </w:rPr>
        <w:t xml:space="preserve">Ручное управление электромагнитными клапанами </w:t>
      </w:r>
    </w:p>
    <w:p w:rsidR="00253962" w:rsidRDefault="00F73B4B" w:rsidP="00F73B4B">
      <w:pPr>
        <w:widowControl w:val="0"/>
        <w:tabs>
          <w:tab w:val="left" w:pos="0"/>
        </w:tabs>
        <w:autoSpaceDE w:val="0"/>
        <w:autoSpaceDN w:val="0"/>
        <w:adjustRightInd w:val="0"/>
        <w:spacing w:before="12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46304" behindDoc="1" locked="0" layoutInCell="1" allowOverlap="1">
            <wp:simplePos x="0" y="0"/>
            <wp:positionH relativeFrom="column">
              <wp:posOffset>4120515</wp:posOffset>
            </wp:positionH>
            <wp:positionV relativeFrom="paragraph">
              <wp:posOffset>50800</wp:posOffset>
            </wp:positionV>
            <wp:extent cx="2139950" cy="1946910"/>
            <wp:effectExtent l="19050" t="0" r="0" b="0"/>
            <wp:wrapTight wrapText="bothSides">
              <wp:wrapPolygon edited="0">
                <wp:start x="-192" y="0"/>
                <wp:lineTo x="-192" y="21346"/>
                <wp:lineTo x="21536" y="21346"/>
                <wp:lineTo x="21536" y="0"/>
                <wp:lineTo x="-192" y="0"/>
              </wp:wrapPolygon>
            </wp:wrapTight>
            <wp:docPr id="2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194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3962" w:rsidRPr="00F73B4B">
        <w:rPr>
          <w:rFonts w:ascii="Times New Roman" w:hAnsi="Times New Roman" w:cs="Times New Roman"/>
          <w:color w:val="000000"/>
          <w:sz w:val="28"/>
          <w:szCs w:val="28"/>
        </w:rPr>
        <w:t xml:space="preserve">При переходе в режим управления электромагнитными клапанами открывается следующая </w:t>
      </w:r>
      <w:proofErr w:type="spellStart"/>
      <w:r w:rsidR="00253962" w:rsidRPr="00F73B4B">
        <w:rPr>
          <w:rFonts w:ascii="Times New Roman" w:hAnsi="Times New Roman" w:cs="Times New Roman"/>
          <w:color w:val="000000"/>
          <w:sz w:val="28"/>
          <w:szCs w:val="28"/>
        </w:rPr>
        <w:t>видеоформа</w:t>
      </w:r>
      <w:proofErr w:type="spellEnd"/>
      <w:r w:rsidR="00253962" w:rsidRPr="00F73B4B">
        <w:rPr>
          <w:rFonts w:ascii="Times New Roman" w:hAnsi="Times New Roman" w:cs="Times New Roman"/>
          <w:color w:val="000000"/>
          <w:sz w:val="28"/>
          <w:szCs w:val="28"/>
        </w:rPr>
        <w:t xml:space="preserve">. Данная </w:t>
      </w:r>
      <w:proofErr w:type="spellStart"/>
      <w:r w:rsidR="00253962" w:rsidRPr="00F73B4B">
        <w:rPr>
          <w:rFonts w:ascii="Times New Roman" w:hAnsi="Times New Roman" w:cs="Times New Roman"/>
          <w:color w:val="000000"/>
          <w:sz w:val="28"/>
          <w:szCs w:val="28"/>
        </w:rPr>
        <w:t>видеоформа</w:t>
      </w:r>
      <w:proofErr w:type="spellEnd"/>
      <w:r w:rsidR="00253962" w:rsidRPr="00F73B4B">
        <w:rPr>
          <w:rFonts w:ascii="Times New Roman" w:hAnsi="Times New Roman" w:cs="Times New Roman"/>
          <w:color w:val="000000"/>
          <w:sz w:val="28"/>
          <w:szCs w:val="28"/>
        </w:rPr>
        <w:t xml:space="preserve"> предназначена для ручного открывания, закрывания </w:t>
      </w:r>
      <w:r w:rsidR="00253962" w:rsidRPr="00F73B4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клапанов и диагностики их состояния. При нажатии кнопки в правом верхнем углу </w:t>
      </w:r>
      <w:proofErr w:type="spellStart"/>
      <w:r w:rsidR="00253962" w:rsidRPr="00F73B4B">
        <w:rPr>
          <w:rFonts w:ascii="Times New Roman" w:hAnsi="Times New Roman" w:cs="Times New Roman"/>
          <w:color w:val="000000"/>
          <w:sz w:val="28"/>
          <w:szCs w:val="28"/>
        </w:rPr>
        <w:t>видеоформа</w:t>
      </w:r>
      <w:proofErr w:type="spellEnd"/>
      <w:r w:rsidR="00253962" w:rsidRPr="00F73B4B">
        <w:rPr>
          <w:rFonts w:ascii="Times New Roman" w:hAnsi="Times New Roman" w:cs="Times New Roman"/>
          <w:color w:val="000000"/>
          <w:sz w:val="28"/>
          <w:szCs w:val="28"/>
        </w:rPr>
        <w:t xml:space="preserve"> закрывается.</w:t>
      </w:r>
    </w:p>
    <w:p w:rsidR="00C636E4" w:rsidRDefault="00C636E4" w:rsidP="00F73B4B">
      <w:pPr>
        <w:widowControl w:val="0"/>
        <w:tabs>
          <w:tab w:val="left" w:pos="0"/>
        </w:tabs>
        <w:autoSpaceDE w:val="0"/>
        <w:autoSpaceDN w:val="0"/>
        <w:adjustRightInd w:val="0"/>
        <w:spacing w:before="12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C636E4" w:rsidRDefault="00C636E4" w:rsidP="00C636E4">
      <w:pPr>
        <w:widowControl w:val="0"/>
        <w:tabs>
          <w:tab w:val="left" w:pos="0"/>
        </w:tabs>
        <w:autoSpaceDE w:val="0"/>
        <w:autoSpaceDN w:val="0"/>
        <w:adjustRightInd w:val="0"/>
        <w:ind w:right="913" w:firstLine="567"/>
        <w:rPr>
          <w:rFonts w:ascii="Times New Roman" w:hAnsi="Times New Roman" w:cs="Times New Roman"/>
          <w:b/>
          <w:color w:val="000080"/>
          <w:sz w:val="28"/>
          <w:szCs w:val="28"/>
        </w:rPr>
      </w:pPr>
      <w:r w:rsidRPr="00F73B4B">
        <w:rPr>
          <w:rFonts w:ascii="Times New Roman" w:hAnsi="Times New Roman" w:cs="Times New Roman"/>
          <w:b/>
          <w:color w:val="000080"/>
          <w:sz w:val="28"/>
          <w:szCs w:val="28"/>
        </w:rPr>
        <w:t xml:space="preserve">Ручное управление </w:t>
      </w:r>
      <w:r>
        <w:rPr>
          <w:rFonts w:ascii="Times New Roman" w:hAnsi="Times New Roman" w:cs="Times New Roman"/>
          <w:b/>
          <w:color w:val="000080"/>
          <w:sz w:val="28"/>
          <w:szCs w:val="28"/>
        </w:rPr>
        <w:t>насоса-дозатора</w:t>
      </w:r>
    </w:p>
    <w:p w:rsidR="00C636E4" w:rsidRPr="00F73B4B" w:rsidRDefault="00C636E4" w:rsidP="00C636E4">
      <w:pPr>
        <w:widowControl w:val="0"/>
        <w:autoSpaceDE w:val="0"/>
        <w:autoSpaceDN w:val="0"/>
        <w:adjustRightInd w:val="0"/>
        <w:spacing w:line="360" w:lineRule="auto"/>
        <w:ind w:right="340" w:firstLine="425"/>
        <w:rPr>
          <w:rFonts w:ascii="Times New Roman" w:hAnsi="Times New Roman" w:cs="Times New Roman"/>
          <w:color w:val="000000"/>
          <w:sz w:val="28"/>
          <w:szCs w:val="28"/>
        </w:rPr>
      </w:pPr>
      <w:r w:rsidRPr="00F73B4B">
        <w:rPr>
          <w:rFonts w:ascii="Times New Roman" w:hAnsi="Times New Roman" w:cs="Times New Roman"/>
          <w:color w:val="000000"/>
          <w:sz w:val="28"/>
          <w:szCs w:val="28"/>
        </w:rPr>
        <w:t>При переходе в режим управления насоса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73B4B">
        <w:rPr>
          <w:rFonts w:ascii="Times New Roman" w:hAnsi="Times New Roman" w:cs="Times New Roman"/>
          <w:color w:val="000000"/>
          <w:sz w:val="28"/>
          <w:szCs w:val="28"/>
        </w:rPr>
        <w:t xml:space="preserve">дозатора открывается следующая </w:t>
      </w:r>
      <w:proofErr w:type="spellStart"/>
      <w:r w:rsidRPr="00F73B4B">
        <w:rPr>
          <w:rFonts w:ascii="Times New Roman" w:hAnsi="Times New Roman" w:cs="Times New Roman"/>
          <w:color w:val="000000"/>
          <w:sz w:val="28"/>
          <w:szCs w:val="28"/>
        </w:rPr>
        <w:t>видеоформа</w:t>
      </w:r>
      <w:proofErr w:type="spellEnd"/>
      <w:r w:rsidRPr="00F73B4B">
        <w:rPr>
          <w:rFonts w:ascii="Times New Roman" w:hAnsi="Times New Roman" w:cs="Times New Roman"/>
          <w:color w:val="000000"/>
          <w:sz w:val="28"/>
          <w:szCs w:val="28"/>
        </w:rPr>
        <w:t xml:space="preserve">. Данная </w:t>
      </w:r>
      <w:proofErr w:type="spellStart"/>
      <w:r w:rsidRPr="00F73B4B">
        <w:rPr>
          <w:rFonts w:ascii="Times New Roman" w:hAnsi="Times New Roman" w:cs="Times New Roman"/>
          <w:color w:val="000000"/>
          <w:sz w:val="28"/>
          <w:szCs w:val="28"/>
        </w:rPr>
        <w:t>видеоформа</w:t>
      </w:r>
      <w:proofErr w:type="spellEnd"/>
      <w:r w:rsidRPr="00F73B4B">
        <w:rPr>
          <w:rFonts w:ascii="Times New Roman" w:hAnsi="Times New Roman" w:cs="Times New Roman"/>
          <w:color w:val="000000"/>
          <w:sz w:val="28"/>
          <w:szCs w:val="28"/>
        </w:rPr>
        <w:t xml:space="preserve"> предназначена для ручного пуска и останова насосов, диагностики состояния системы защиты и общих параметров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636E4" w:rsidRPr="00D52E64" w:rsidRDefault="00C636E4" w:rsidP="00C636E4">
      <w:pPr>
        <w:widowControl w:val="0"/>
        <w:autoSpaceDE w:val="0"/>
        <w:autoSpaceDN w:val="0"/>
        <w:adjustRightInd w:val="0"/>
        <w:ind w:left="1134" w:right="913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>
            <wp:extent cx="2148840" cy="1668780"/>
            <wp:effectExtent l="19050" t="0" r="3810" b="0"/>
            <wp:docPr id="24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840" cy="166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6E4" w:rsidRPr="00C636E4" w:rsidRDefault="00C636E4" w:rsidP="00C636E4">
      <w:pPr>
        <w:widowControl w:val="0"/>
        <w:autoSpaceDE w:val="0"/>
        <w:autoSpaceDN w:val="0"/>
        <w:adjustRightInd w:val="0"/>
        <w:spacing w:line="360" w:lineRule="auto"/>
        <w:ind w:right="913" w:firstLine="425"/>
        <w:rPr>
          <w:rFonts w:ascii="Times New Roman" w:hAnsi="Times New Roman" w:cs="Times New Roman"/>
          <w:bCs/>
          <w:sz w:val="28"/>
          <w:szCs w:val="28"/>
        </w:rPr>
      </w:pPr>
      <w:r w:rsidRPr="00C636E4">
        <w:rPr>
          <w:rFonts w:ascii="Times New Roman" w:hAnsi="Times New Roman" w:cs="Times New Roman"/>
          <w:bCs/>
          <w:sz w:val="28"/>
          <w:szCs w:val="28"/>
        </w:rPr>
        <w:t xml:space="preserve">Пуск и останов в ручном режиме можно произвести нажатием на соответствующую кнопку на </w:t>
      </w:r>
      <w:proofErr w:type="spellStart"/>
      <w:r w:rsidRPr="00C636E4">
        <w:rPr>
          <w:rFonts w:ascii="Times New Roman" w:hAnsi="Times New Roman" w:cs="Times New Roman"/>
          <w:bCs/>
          <w:sz w:val="28"/>
          <w:szCs w:val="28"/>
        </w:rPr>
        <w:t>видеоформе</w:t>
      </w:r>
      <w:proofErr w:type="spellEnd"/>
      <w:r w:rsidRPr="00C636E4">
        <w:rPr>
          <w:rFonts w:ascii="Times New Roman" w:hAnsi="Times New Roman" w:cs="Times New Roman"/>
          <w:bCs/>
          <w:sz w:val="28"/>
          <w:szCs w:val="28"/>
        </w:rPr>
        <w:t xml:space="preserve">. По центру насоса, который в данное время находится в работе, будет моргать </w:t>
      </w:r>
      <w:proofErr w:type="gramStart"/>
      <w:r w:rsidRPr="00C636E4">
        <w:rPr>
          <w:rFonts w:ascii="Times New Roman" w:hAnsi="Times New Roman" w:cs="Times New Roman"/>
          <w:bCs/>
          <w:sz w:val="28"/>
          <w:szCs w:val="28"/>
        </w:rPr>
        <w:t>индикатор .</w:t>
      </w:r>
      <w:proofErr w:type="gramEnd"/>
      <w:r w:rsidRPr="00C636E4">
        <w:rPr>
          <w:rFonts w:ascii="Times New Roman" w:hAnsi="Times New Roman" w:cs="Times New Roman"/>
          <w:bCs/>
          <w:sz w:val="28"/>
          <w:szCs w:val="28"/>
        </w:rPr>
        <w:t xml:space="preserve"> В случае возникновения аварии, будет выведено аварийное сообщение и запуск насоса будет заблокирован. Кнопкой в верхнем правом углу окно закрывается.</w:t>
      </w:r>
    </w:p>
    <w:p w:rsidR="00C636E4" w:rsidRPr="00C636E4" w:rsidRDefault="00562107" w:rsidP="00C636E4">
      <w:pPr>
        <w:widowControl w:val="0"/>
        <w:autoSpaceDE w:val="0"/>
        <w:autoSpaceDN w:val="0"/>
        <w:adjustRightInd w:val="0"/>
        <w:spacing w:line="360" w:lineRule="auto"/>
        <w:ind w:firstLine="567"/>
        <w:rPr>
          <w:rFonts w:ascii="Times New Roman" w:hAnsi="Times New Roman" w:cs="Times New Roman"/>
          <w:b/>
          <w:color w:val="00008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80"/>
          <w:sz w:val="28"/>
          <w:szCs w:val="28"/>
        </w:rPr>
        <w:drawing>
          <wp:anchor distT="0" distB="0" distL="114300" distR="114300" simplePos="0" relativeHeight="251753472" behindDoc="1" locked="0" layoutInCell="1" allowOverlap="1">
            <wp:simplePos x="0" y="0"/>
            <wp:positionH relativeFrom="column">
              <wp:posOffset>4382770</wp:posOffset>
            </wp:positionH>
            <wp:positionV relativeFrom="paragraph">
              <wp:posOffset>396875</wp:posOffset>
            </wp:positionV>
            <wp:extent cx="1764665" cy="2370455"/>
            <wp:effectExtent l="19050" t="0" r="6985" b="0"/>
            <wp:wrapTight wrapText="bothSides">
              <wp:wrapPolygon edited="0">
                <wp:start x="-233" y="0"/>
                <wp:lineTo x="-233" y="21351"/>
                <wp:lineTo x="21685" y="21351"/>
                <wp:lineTo x="21685" y="0"/>
                <wp:lineTo x="-233" y="0"/>
              </wp:wrapPolygon>
            </wp:wrapTight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665" cy="237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636E4" w:rsidRPr="00C636E4">
        <w:rPr>
          <w:rFonts w:ascii="Times New Roman" w:hAnsi="Times New Roman" w:cs="Times New Roman"/>
          <w:b/>
          <w:color w:val="000080"/>
          <w:sz w:val="28"/>
          <w:szCs w:val="28"/>
        </w:rPr>
        <w:t xml:space="preserve">Ручное управление </w:t>
      </w:r>
      <w:proofErr w:type="spellStart"/>
      <w:r w:rsidR="00741595">
        <w:rPr>
          <w:rFonts w:ascii="Times New Roman" w:hAnsi="Times New Roman" w:cs="Times New Roman"/>
          <w:b/>
          <w:color w:val="000080"/>
          <w:sz w:val="28"/>
          <w:szCs w:val="28"/>
        </w:rPr>
        <w:t>повысительного</w:t>
      </w:r>
      <w:proofErr w:type="spellEnd"/>
      <w:r w:rsidR="00741595">
        <w:rPr>
          <w:rFonts w:ascii="Times New Roman" w:hAnsi="Times New Roman" w:cs="Times New Roman"/>
          <w:b/>
          <w:color w:val="000080"/>
          <w:sz w:val="28"/>
          <w:szCs w:val="28"/>
        </w:rPr>
        <w:t xml:space="preserve"> насоса</w:t>
      </w:r>
      <w:r w:rsidR="00C636E4" w:rsidRPr="00C636E4">
        <w:rPr>
          <w:rFonts w:ascii="Times New Roman" w:hAnsi="Times New Roman" w:cs="Times New Roman"/>
          <w:b/>
          <w:color w:val="000080"/>
          <w:sz w:val="28"/>
          <w:szCs w:val="28"/>
        </w:rPr>
        <w:t>.</w:t>
      </w:r>
    </w:p>
    <w:p w:rsidR="00C636E4" w:rsidRPr="000D443D" w:rsidRDefault="00C636E4" w:rsidP="000D443D">
      <w:pPr>
        <w:widowControl w:val="0"/>
        <w:autoSpaceDE w:val="0"/>
        <w:autoSpaceDN w:val="0"/>
        <w:adjustRightInd w:val="0"/>
        <w:spacing w:line="360" w:lineRule="auto"/>
        <w:ind w:right="340" w:firstLine="425"/>
        <w:rPr>
          <w:rFonts w:ascii="Times New Roman" w:hAnsi="Times New Roman" w:cs="Times New Roman"/>
          <w:color w:val="000000"/>
          <w:sz w:val="28"/>
          <w:szCs w:val="28"/>
        </w:rPr>
      </w:pPr>
      <w:r w:rsidRPr="00562107">
        <w:rPr>
          <w:rFonts w:ascii="Times New Roman" w:hAnsi="Times New Roman" w:cs="Times New Roman"/>
          <w:color w:val="000000"/>
          <w:sz w:val="28"/>
          <w:szCs w:val="28"/>
        </w:rPr>
        <w:t xml:space="preserve">При переходе в режим управления насосом открывается следующая </w:t>
      </w:r>
      <w:proofErr w:type="spellStart"/>
      <w:r w:rsidRPr="00562107">
        <w:rPr>
          <w:rFonts w:ascii="Times New Roman" w:hAnsi="Times New Roman" w:cs="Times New Roman"/>
          <w:color w:val="000000"/>
          <w:sz w:val="28"/>
          <w:szCs w:val="28"/>
        </w:rPr>
        <w:t>видеоформа</w:t>
      </w:r>
      <w:proofErr w:type="spellEnd"/>
      <w:r w:rsidRPr="00562107">
        <w:rPr>
          <w:rFonts w:ascii="Times New Roman" w:hAnsi="Times New Roman" w:cs="Times New Roman"/>
          <w:color w:val="000000"/>
          <w:sz w:val="28"/>
          <w:szCs w:val="28"/>
        </w:rPr>
        <w:t xml:space="preserve">. Данная </w:t>
      </w:r>
      <w:proofErr w:type="spellStart"/>
      <w:r w:rsidRPr="00562107">
        <w:rPr>
          <w:rFonts w:ascii="Times New Roman" w:hAnsi="Times New Roman" w:cs="Times New Roman"/>
          <w:color w:val="000000"/>
          <w:sz w:val="28"/>
          <w:szCs w:val="28"/>
        </w:rPr>
        <w:t>видеоформа</w:t>
      </w:r>
      <w:proofErr w:type="spellEnd"/>
      <w:r w:rsidRPr="00562107">
        <w:rPr>
          <w:rFonts w:ascii="Times New Roman" w:hAnsi="Times New Roman" w:cs="Times New Roman"/>
          <w:color w:val="000000"/>
          <w:sz w:val="28"/>
          <w:szCs w:val="28"/>
        </w:rPr>
        <w:t xml:space="preserve"> предназначена для ручного пуска и оста</w:t>
      </w:r>
      <w:r w:rsidR="00562107">
        <w:rPr>
          <w:rFonts w:ascii="Times New Roman" w:hAnsi="Times New Roman" w:cs="Times New Roman"/>
          <w:color w:val="000000"/>
          <w:sz w:val="28"/>
          <w:szCs w:val="28"/>
        </w:rPr>
        <w:t>новки насоса</w:t>
      </w:r>
      <w:r w:rsidRPr="00562107">
        <w:rPr>
          <w:rFonts w:ascii="Times New Roman" w:hAnsi="Times New Roman" w:cs="Times New Roman"/>
          <w:color w:val="000000"/>
          <w:sz w:val="28"/>
          <w:szCs w:val="28"/>
        </w:rPr>
        <w:t>, изменения текущего задания и диагностики состояния системы защиты и общих параметров</w:t>
      </w:r>
    </w:p>
    <w:p w:rsidR="00C636E4" w:rsidRPr="00562107" w:rsidRDefault="00562107" w:rsidP="00562107">
      <w:pPr>
        <w:widowControl w:val="0"/>
        <w:autoSpaceDE w:val="0"/>
        <w:autoSpaceDN w:val="0"/>
        <w:adjustRightInd w:val="0"/>
        <w:spacing w:line="360" w:lineRule="auto"/>
        <w:ind w:right="913" w:firstLine="42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754496" behindDoc="1" locked="0" layoutInCell="1" allowOverlap="1">
            <wp:simplePos x="0" y="0"/>
            <wp:positionH relativeFrom="column">
              <wp:posOffset>73660</wp:posOffset>
            </wp:positionH>
            <wp:positionV relativeFrom="paragraph">
              <wp:posOffset>1811655</wp:posOffset>
            </wp:positionV>
            <wp:extent cx="649605" cy="660400"/>
            <wp:effectExtent l="19050" t="0" r="0" b="0"/>
            <wp:wrapTight wrapText="bothSides">
              <wp:wrapPolygon edited="0">
                <wp:start x="-633" y="0"/>
                <wp:lineTo x="-633" y="21185"/>
                <wp:lineTo x="21537" y="21185"/>
                <wp:lineTo x="21537" y="0"/>
                <wp:lineTo x="-633" y="0"/>
              </wp:wrapPolygon>
            </wp:wrapTight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66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636E4" w:rsidRPr="00562107">
        <w:rPr>
          <w:rFonts w:ascii="Times New Roman" w:hAnsi="Times New Roman" w:cs="Times New Roman"/>
          <w:bCs/>
          <w:sz w:val="28"/>
          <w:szCs w:val="28"/>
        </w:rPr>
        <w:t xml:space="preserve">Пуск и останов в ручном режиме можно произвести нажатием на соответствующую кнопку на </w:t>
      </w:r>
      <w:proofErr w:type="spellStart"/>
      <w:r w:rsidR="00C636E4" w:rsidRPr="00562107">
        <w:rPr>
          <w:rFonts w:ascii="Times New Roman" w:hAnsi="Times New Roman" w:cs="Times New Roman"/>
          <w:bCs/>
          <w:sz w:val="28"/>
          <w:szCs w:val="28"/>
        </w:rPr>
        <w:t>видеоформе</w:t>
      </w:r>
      <w:proofErr w:type="spellEnd"/>
      <w:r w:rsidR="00C636E4" w:rsidRPr="00562107">
        <w:rPr>
          <w:rFonts w:ascii="Times New Roman" w:hAnsi="Times New Roman" w:cs="Times New Roman"/>
          <w:bCs/>
          <w:sz w:val="28"/>
          <w:szCs w:val="28"/>
        </w:rPr>
        <w:t>. Насос, который в данное время находится в работе, будет обозначен зеленой подсветкой. В случае возникновения аварии, будет выведено аварийное сообщение и запуск насоса будет заблокирован. Цифровые параметры, которые подсвечены светло-серым фоном можно изменять во время работы. Ввод нового значения производится со всплывающей клавиатуры о подтверждается кнопкой «ВВОД». Кнопкой в верхнем правом углу окно закрывается.</w:t>
      </w:r>
    </w:p>
    <w:p w:rsidR="00C636E4" w:rsidRPr="00562107" w:rsidRDefault="00562107" w:rsidP="00562107">
      <w:pPr>
        <w:widowControl w:val="0"/>
        <w:autoSpaceDE w:val="0"/>
        <w:autoSpaceDN w:val="0"/>
        <w:adjustRightInd w:val="0"/>
        <w:spacing w:before="120" w:line="360" w:lineRule="auto"/>
        <w:ind w:left="1134" w:firstLine="567"/>
        <w:rPr>
          <w:b/>
          <w:color w:val="000080"/>
          <w:sz w:val="24"/>
          <w:szCs w:val="24"/>
        </w:rPr>
      </w:pPr>
      <w:r>
        <w:rPr>
          <w:noProof/>
        </w:rPr>
        <w:drawing>
          <wp:inline distT="0" distB="0" distL="0" distR="0">
            <wp:extent cx="1835150" cy="2277533"/>
            <wp:effectExtent l="1905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55" cy="2279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3962" w:rsidRDefault="00253962" w:rsidP="00253962">
      <w:pPr>
        <w:widowControl w:val="0"/>
        <w:autoSpaceDE w:val="0"/>
        <w:autoSpaceDN w:val="0"/>
        <w:adjustRightInd w:val="0"/>
        <w:spacing w:before="120" w:after="120" w:line="360" w:lineRule="auto"/>
        <w:ind w:left="1134" w:firstLine="567"/>
        <w:rPr>
          <w:sz w:val="24"/>
          <w:szCs w:val="24"/>
        </w:rPr>
      </w:pPr>
    </w:p>
    <w:p w:rsidR="002903A2" w:rsidRPr="00E94C6F" w:rsidRDefault="00EC2F0D" w:rsidP="000D443D">
      <w:pPr>
        <w:widowControl w:val="0"/>
        <w:autoSpaceDE w:val="0"/>
        <w:autoSpaceDN w:val="0"/>
        <w:adjustRightInd w:val="0"/>
        <w:spacing w:line="360" w:lineRule="auto"/>
        <w:ind w:right="340" w:firstLine="425"/>
      </w:pPr>
      <w:r>
        <w:t xml:space="preserve"> </w:t>
      </w:r>
      <w:r w:rsidR="007B5E02">
        <w:t xml:space="preserve">            </w:t>
      </w:r>
    </w:p>
    <w:p w:rsidR="00B628FB" w:rsidRPr="00B85381" w:rsidRDefault="00E5192F" w:rsidP="00B85381">
      <w:pPr>
        <w:pStyle w:val="TNR11"/>
        <w:spacing w:line="360" w:lineRule="auto"/>
        <w:ind w:firstLine="851"/>
        <w:rPr>
          <w:b/>
          <w:color w:val="auto"/>
          <w:szCs w:val="28"/>
        </w:rPr>
      </w:pPr>
      <w:r w:rsidRPr="002A1427">
        <w:rPr>
          <w:b/>
          <w:color w:val="auto"/>
          <w:szCs w:val="28"/>
        </w:rPr>
        <w:t xml:space="preserve">ВНИМАНИЕ!  В режиме  ручного  управления </w:t>
      </w:r>
      <w:r w:rsidR="00FE252A">
        <w:rPr>
          <w:b/>
          <w:color w:val="auto"/>
          <w:szCs w:val="28"/>
        </w:rPr>
        <w:t xml:space="preserve"> каким-либо устройством  аварий</w:t>
      </w:r>
      <w:r w:rsidRPr="002A1427">
        <w:rPr>
          <w:b/>
          <w:color w:val="auto"/>
          <w:szCs w:val="28"/>
        </w:rPr>
        <w:t>ный контроль над ним не осуществляется.</w:t>
      </w:r>
      <w:bookmarkStart w:id="47" w:name="_Toc408823386"/>
      <w:bookmarkStart w:id="48" w:name="_Toc409014754"/>
      <w:bookmarkStart w:id="49" w:name="_Toc409014931"/>
      <w:bookmarkStart w:id="50" w:name="_Toc409095179"/>
    </w:p>
    <w:bookmarkEnd w:id="47"/>
    <w:bookmarkEnd w:id="48"/>
    <w:bookmarkEnd w:id="49"/>
    <w:bookmarkEnd w:id="50"/>
    <w:p w:rsidR="00E5192F" w:rsidRPr="002A1427" w:rsidRDefault="00E5192F" w:rsidP="00700C35">
      <w:pPr>
        <w:pStyle w:val="TNR11"/>
        <w:spacing w:line="360" w:lineRule="auto"/>
        <w:rPr>
          <w:color w:val="auto"/>
          <w:szCs w:val="28"/>
        </w:rPr>
      </w:pPr>
    </w:p>
    <w:p w:rsidR="00342E21" w:rsidRDefault="00342E21" w:rsidP="00BB358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42E21" w:rsidRDefault="00342E21" w:rsidP="00BB358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42E21" w:rsidRDefault="00342E21" w:rsidP="00BB358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42E21" w:rsidRDefault="00342E21" w:rsidP="00BB358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42E21" w:rsidRDefault="00342E21" w:rsidP="00BB358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75295" w:rsidRDefault="00975295" w:rsidP="001D5E7B">
      <w:pPr>
        <w:pStyle w:val="1"/>
        <w:keepNext w:val="0"/>
        <w:keepLines w:val="0"/>
        <w:numPr>
          <w:ilvl w:val="0"/>
          <w:numId w:val="2"/>
        </w:numPr>
        <w:spacing w:before="240" w:after="60" w:line="360" w:lineRule="auto"/>
        <w:rPr>
          <w:rFonts w:ascii="Times New Roman" w:hAnsi="Times New Roman" w:cs="Times New Roman"/>
          <w:bCs w:val="0"/>
          <w:caps/>
        </w:rPr>
      </w:pPr>
      <w:bookmarkStart w:id="51" w:name="_Toc409095181"/>
      <w:r>
        <w:rPr>
          <w:rFonts w:ascii="Times New Roman" w:hAnsi="Times New Roman" w:cs="Times New Roman"/>
          <w:bCs w:val="0"/>
          <w:caps/>
        </w:rPr>
        <w:lastRenderedPageBreak/>
        <w:t>Настройки</w:t>
      </w:r>
      <w:r w:rsidRPr="002A1427">
        <w:rPr>
          <w:rFonts w:ascii="Times New Roman" w:hAnsi="Times New Roman" w:cs="Times New Roman"/>
          <w:bCs w:val="0"/>
          <w:caps/>
        </w:rPr>
        <w:t>.</w:t>
      </w:r>
      <w:bookmarkEnd w:id="51"/>
    </w:p>
    <w:p w:rsidR="00975295" w:rsidRDefault="00975295" w:rsidP="00975295"/>
    <w:p w:rsidR="00975295" w:rsidRDefault="00975295" w:rsidP="0048041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295">
        <w:rPr>
          <w:rFonts w:ascii="Times New Roman" w:hAnsi="Times New Roman" w:cs="Times New Roman"/>
          <w:sz w:val="28"/>
          <w:szCs w:val="28"/>
        </w:rPr>
        <w:t>Дл</w:t>
      </w:r>
      <w:r>
        <w:rPr>
          <w:rFonts w:ascii="Times New Roman" w:hAnsi="Times New Roman" w:cs="Times New Roman"/>
          <w:sz w:val="28"/>
          <w:szCs w:val="28"/>
        </w:rPr>
        <w:t xml:space="preserve">я корректной работы установки в автоматическом режиме необходимо во время пусконаладочных </w:t>
      </w:r>
      <w:r w:rsidR="00D029DB">
        <w:rPr>
          <w:rFonts w:ascii="Times New Roman" w:hAnsi="Times New Roman" w:cs="Times New Roman"/>
          <w:sz w:val="28"/>
          <w:szCs w:val="28"/>
        </w:rPr>
        <w:t>работ</w:t>
      </w:r>
      <w:r w:rsidR="0048041D">
        <w:rPr>
          <w:rFonts w:ascii="Times New Roman" w:hAnsi="Times New Roman" w:cs="Times New Roman"/>
          <w:sz w:val="28"/>
          <w:szCs w:val="28"/>
        </w:rPr>
        <w:t>, а также в процессе эксплуатации производить настройки работы</w:t>
      </w:r>
      <w:r w:rsidR="00CF4E4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2E21" w:rsidRDefault="00342E21" w:rsidP="00342E21">
      <w:pPr>
        <w:widowControl w:val="0"/>
        <w:autoSpaceDE w:val="0"/>
        <w:autoSpaceDN w:val="0"/>
        <w:adjustRightInd w:val="0"/>
        <w:spacing w:before="120" w:after="120" w:line="36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5980" cy="3573780"/>
            <wp:effectExtent l="19050" t="0" r="762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573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E21" w:rsidRDefault="00342E21" w:rsidP="00342E21">
      <w:pPr>
        <w:widowControl w:val="0"/>
        <w:autoSpaceDE w:val="0"/>
        <w:autoSpaceDN w:val="0"/>
        <w:adjustRightInd w:val="0"/>
        <w:spacing w:before="120" w:after="120" w:line="36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342E21">
        <w:rPr>
          <w:rFonts w:ascii="Times New Roman" w:hAnsi="Times New Roman"/>
          <w:b/>
          <w:sz w:val="28"/>
          <w:szCs w:val="28"/>
        </w:rPr>
        <w:t xml:space="preserve"> </w:t>
      </w:r>
      <w:r w:rsidR="00A73B59">
        <w:rPr>
          <w:rFonts w:ascii="Times New Roman" w:hAnsi="Times New Roman"/>
          <w:b/>
          <w:sz w:val="28"/>
          <w:szCs w:val="28"/>
        </w:rPr>
        <w:t>Рисунок 3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b/>
          <w:sz w:val="28"/>
          <w:szCs w:val="28"/>
        </w:rPr>
        <w:t>Видеоформа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НАСТРОЙКИ</w:t>
      </w:r>
      <w:r w:rsidRPr="00BA2717">
        <w:rPr>
          <w:rFonts w:ascii="Times New Roman" w:hAnsi="Times New Roman"/>
          <w:b/>
          <w:sz w:val="28"/>
          <w:szCs w:val="28"/>
        </w:rPr>
        <w:t>.</w:t>
      </w:r>
    </w:p>
    <w:p w:rsidR="000360AD" w:rsidRDefault="000360AD" w:rsidP="000360AD">
      <w:pPr>
        <w:widowControl w:val="0"/>
        <w:autoSpaceDE w:val="0"/>
        <w:autoSpaceDN w:val="0"/>
        <w:adjustRightInd w:val="0"/>
        <w:spacing w:before="120" w:after="120"/>
        <w:ind w:left="142" w:right="-86" w:firstLine="851"/>
        <w:jc w:val="both"/>
        <w:rPr>
          <w:rFonts w:ascii="Times New Roman" w:hAnsi="Times New Roman"/>
          <w:sz w:val="28"/>
          <w:szCs w:val="28"/>
        </w:rPr>
      </w:pPr>
      <w:r w:rsidRPr="00BA2717">
        <w:rPr>
          <w:rFonts w:ascii="Times New Roman" w:hAnsi="Times New Roman"/>
          <w:sz w:val="28"/>
          <w:szCs w:val="28"/>
        </w:rPr>
        <w:t xml:space="preserve">В этой </w:t>
      </w:r>
      <w:proofErr w:type="spellStart"/>
      <w:r w:rsidRPr="00BA2717">
        <w:rPr>
          <w:rFonts w:ascii="Times New Roman" w:hAnsi="Times New Roman"/>
          <w:sz w:val="28"/>
          <w:szCs w:val="28"/>
        </w:rPr>
        <w:t>видеоформе</w:t>
      </w:r>
      <w:proofErr w:type="spellEnd"/>
      <w:r w:rsidRPr="00BA27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имеется возможность перейти в одно из 5-и подменю.</w:t>
      </w:r>
    </w:p>
    <w:p w:rsidR="000360AD" w:rsidRPr="00BA2717" w:rsidRDefault="000360AD" w:rsidP="00342E21">
      <w:pPr>
        <w:widowControl w:val="0"/>
        <w:autoSpaceDE w:val="0"/>
        <w:autoSpaceDN w:val="0"/>
        <w:adjustRightInd w:val="0"/>
        <w:spacing w:before="120" w:after="120" w:line="360" w:lineRule="auto"/>
        <w:ind w:firstLine="567"/>
        <w:rPr>
          <w:rFonts w:ascii="Times New Roman" w:hAnsi="Times New Roman"/>
          <w:sz w:val="28"/>
          <w:szCs w:val="28"/>
        </w:rPr>
      </w:pPr>
    </w:p>
    <w:p w:rsidR="00CF4E40" w:rsidRDefault="00CF4E40" w:rsidP="0009464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FB" w:rsidRDefault="00BE58FB" w:rsidP="0009464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FB" w:rsidRDefault="00BE58FB" w:rsidP="0009464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FB" w:rsidRDefault="00BE58FB" w:rsidP="0009464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FB" w:rsidRPr="0009464A" w:rsidRDefault="00BE58FB" w:rsidP="0009464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4EF5" w:rsidRPr="00975295" w:rsidRDefault="00B84EF5" w:rsidP="00B84EF5">
      <w:pPr>
        <w:spacing w:line="36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6.1 </w:t>
      </w:r>
      <w:r w:rsidR="00E5196C">
        <w:rPr>
          <w:rFonts w:ascii="Times New Roman" w:hAnsi="Times New Roman" w:cs="Times New Roman"/>
          <w:i/>
          <w:sz w:val="28"/>
          <w:szCs w:val="28"/>
        </w:rPr>
        <w:t>Технологические настройки</w:t>
      </w:r>
      <w:r w:rsidR="001B38E9">
        <w:rPr>
          <w:rFonts w:ascii="Times New Roman" w:hAnsi="Times New Roman" w:cs="Times New Roman"/>
          <w:i/>
          <w:sz w:val="28"/>
          <w:szCs w:val="28"/>
        </w:rPr>
        <w:t>.</w:t>
      </w:r>
    </w:p>
    <w:p w:rsidR="00445474" w:rsidRDefault="002B0E7F" w:rsidP="00445474">
      <w:pPr>
        <w:widowControl w:val="0"/>
        <w:autoSpaceDE w:val="0"/>
        <w:autoSpaceDN w:val="0"/>
        <w:adjustRightInd w:val="0"/>
        <w:spacing w:before="120" w:after="120"/>
        <w:ind w:left="142" w:right="-86"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Из </w:t>
      </w:r>
      <w:proofErr w:type="spellStart"/>
      <w:r>
        <w:rPr>
          <w:rFonts w:ascii="Times New Roman" w:hAnsi="Times New Roman"/>
          <w:bCs/>
          <w:sz w:val="28"/>
          <w:szCs w:val="28"/>
        </w:rPr>
        <w:t>в</w:t>
      </w:r>
      <w:r w:rsidR="00445474">
        <w:rPr>
          <w:rFonts w:ascii="Times New Roman" w:hAnsi="Times New Roman"/>
          <w:bCs/>
          <w:sz w:val="28"/>
          <w:szCs w:val="28"/>
        </w:rPr>
        <w:t>идеоформы</w:t>
      </w:r>
      <w:proofErr w:type="spellEnd"/>
      <w:r w:rsidR="00445474">
        <w:rPr>
          <w:rFonts w:ascii="Times New Roman" w:hAnsi="Times New Roman"/>
          <w:bCs/>
          <w:sz w:val="28"/>
          <w:szCs w:val="28"/>
        </w:rPr>
        <w:t xml:space="preserve"> имеется возможность изменить следующие настройки:</w:t>
      </w:r>
    </w:p>
    <w:p w:rsidR="000D443D" w:rsidRPr="000D443D" w:rsidRDefault="000D443D" w:rsidP="000D443D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0D443D">
        <w:rPr>
          <w:rFonts w:ascii="Times New Roman" w:hAnsi="Times New Roman" w:cs="Times New Roman"/>
          <w:sz w:val="28"/>
          <w:szCs w:val="28"/>
        </w:rPr>
        <w:t>Давление перед мембранами Н-1 – этот параметр защищает гидравлическую систему от повышенного давления, и насос от работы (на себя).</w:t>
      </w:r>
    </w:p>
    <w:p w:rsidR="000D443D" w:rsidRPr="000D443D" w:rsidRDefault="000D443D" w:rsidP="000D443D">
      <w:pPr>
        <w:widowControl w:val="0"/>
        <w:numPr>
          <w:ilvl w:val="0"/>
          <w:numId w:val="14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0D443D">
        <w:rPr>
          <w:rFonts w:ascii="Times New Roman" w:hAnsi="Times New Roman" w:cs="Times New Roman"/>
          <w:sz w:val="28"/>
          <w:szCs w:val="28"/>
        </w:rPr>
        <w:t xml:space="preserve">Электропроводность </w:t>
      </w:r>
      <w:proofErr w:type="spellStart"/>
      <w:r w:rsidRPr="000D443D">
        <w:rPr>
          <w:rFonts w:ascii="Times New Roman" w:hAnsi="Times New Roman" w:cs="Times New Roman"/>
          <w:sz w:val="28"/>
          <w:szCs w:val="28"/>
        </w:rPr>
        <w:t>пермеата</w:t>
      </w:r>
      <w:proofErr w:type="spellEnd"/>
      <w:r w:rsidRPr="000D443D">
        <w:rPr>
          <w:rFonts w:ascii="Times New Roman" w:hAnsi="Times New Roman" w:cs="Times New Roman"/>
          <w:sz w:val="28"/>
          <w:szCs w:val="28"/>
        </w:rPr>
        <w:t xml:space="preserve">  – при превышении этого параметра отобразится соответствующее уведомление и загорится лампа аварии. Это говорит о том, что очищенная вода не соответствует установленному качеству, возможно пора провести химическую промывку.</w:t>
      </w:r>
    </w:p>
    <w:p w:rsidR="000D443D" w:rsidRPr="000D443D" w:rsidRDefault="000D443D" w:rsidP="000D443D">
      <w:pPr>
        <w:widowControl w:val="0"/>
        <w:numPr>
          <w:ilvl w:val="0"/>
          <w:numId w:val="14"/>
        </w:numPr>
        <w:tabs>
          <w:tab w:val="num" w:pos="1134"/>
        </w:tabs>
        <w:autoSpaceDE w:val="0"/>
        <w:autoSpaceDN w:val="0"/>
        <w:adjustRightInd w:val="0"/>
        <w:spacing w:after="0" w:line="36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0D443D">
        <w:rPr>
          <w:rFonts w:ascii="Times New Roman" w:hAnsi="Times New Roman" w:cs="Times New Roman"/>
          <w:sz w:val="28"/>
          <w:szCs w:val="28"/>
        </w:rPr>
        <w:t xml:space="preserve">Время задержки аварии </w:t>
      </w:r>
      <w:r w:rsidRPr="000D443D">
        <w:rPr>
          <w:rFonts w:ascii="Times New Roman" w:hAnsi="Times New Roman" w:cs="Times New Roman"/>
          <w:sz w:val="28"/>
          <w:szCs w:val="28"/>
          <w:lang w:val="en-US"/>
        </w:rPr>
        <w:t>QE</w:t>
      </w:r>
      <w:r w:rsidRPr="000D443D">
        <w:rPr>
          <w:rFonts w:ascii="Times New Roman" w:hAnsi="Times New Roman" w:cs="Times New Roman"/>
          <w:sz w:val="28"/>
          <w:szCs w:val="28"/>
        </w:rPr>
        <w:t>-1. Время в секундах, после которого авария по качеству воды становится активной.</w:t>
      </w:r>
    </w:p>
    <w:p w:rsidR="00445474" w:rsidRDefault="00D03E83" w:rsidP="00445474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before="120" w:after="120" w:line="240" w:lineRule="auto"/>
        <w:ind w:left="426" w:right="-86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Задание давления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повысительного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насоса</w:t>
      </w:r>
      <w:r w:rsidR="002B0E7F">
        <w:rPr>
          <w:rFonts w:ascii="Times New Roman" w:hAnsi="Times New Roman"/>
          <w:bCs/>
          <w:sz w:val="28"/>
          <w:szCs w:val="28"/>
        </w:rPr>
        <w:t xml:space="preserve"> для разных стадий работы обратного осмоса</w:t>
      </w:r>
      <w:r w:rsidR="00445474">
        <w:rPr>
          <w:rFonts w:ascii="Times New Roman" w:hAnsi="Times New Roman"/>
          <w:bCs/>
          <w:sz w:val="28"/>
          <w:szCs w:val="28"/>
        </w:rPr>
        <w:t>.</w:t>
      </w:r>
    </w:p>
    <w:p w:rsidR="00445474" w:rsidRDefault="002B0E7F" w:rsidP="00445474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before="120" w:after="120" w:line="240" w:lineRule="auto"/>
        <w:ind w:left="426" w:right="-86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Установки периода промывки в работе и в ожидании</w:t>
      </w:r>
    </w:p>
    <w:p w:rsidR="002B0E7F" w:rsidRDefault="002B0E7F" w:rsidP="002B0E7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before="120" w:after="120" w:line="240" w:lineRule="auto"/>
        <w:ind w:left="426" w:right="-86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Установки длительности промывки в работе и в ожидании</w:t>
      </w:r>
    </w:p>
    <w:p w:rsidR="00445474" w:rsidRPr="002B0E7F" w:rsidRDefault="002B0E7F" w:rsidP="002B0E7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before="120" w:after="120" w:line="240" w:lineRule="auto"/>
        <w:ind w:left="426" w:right="-86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Установки задержки заполнения и остановки</w:t>
      </w:r>
      <w:r w:rsidR="00445474" w:rsidRPr="002B0E7F">
        <w:rPr>
          <w:rFonts w:ascii="Times New Roman" w:hAnsi="Times New Roman"/>
          <w:bCs/>
          <w:sz w:val="28"/>
          <w:szCs w:val="28"/>
        </w:rPr>
        <w:t>.</w:t>
      </w:r>
    </w:p>
    <w:p w:rsidR="00A73B59" w:rsidRDefault="00445474" w:rsidP="00A73B59">
      <w:pPr>
        <w:widowControl w:val="0"/>
        <w:autoSpaceDE w:val="0"/>
        <w:autoSpaceDN w:val="0"/>
        <w:adjustRightInd w:val="0"/>
        <w:spacing w:before="120" w:after="120" w:line="36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5935980" cy="3550920"/>
            <wp:effectExtent l="19050" t="0" r="762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B59" w:rsidRPr="00BE58FB" w:rsidRDefault="00A73B59" w:rsidP="00BE58FB">
      <w:pPr>
        <w:widowControl w:val="0"/>
        <w:autoSpaceDE w:val="0"/>
        <w:autoSpaceDN w:val="0"/>
        <w:adjustRightInd w:val="0"/>
        <w:spacing w:before="120" w:after="120" w:line="360" w:lineRule="auto"/>
        <w:ind w:firstLine="567"/>
        <w:rPr>
          <w:rFonts w:ascii="Times New Roman" w:hAnsi="Times New Roman"/>
          <w:sz w:val="28"/>
          <w:szCs w:val="28"/>
        </w:rPr>
      </w:pPr>
      <w:r w:rsidRPr="00A73B5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Рисунок 4. </w:t>
      </w:r>
      <w:proofErr w:type="spellStart"/>
      <w:r>
        <w:rPr>
          <w:rFonts w:ascii="Times New Roman" w:hAnsi="Times New Roman"/>
          <w:b/>
          <w:sz w:val="28"/>
          <w:szCs w:val="28"/>
        </w:rPr>
        <w:t>Видеоформа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="005D2BE9">
        <w:rPr>
          <w:rFonts w:ascii="Times New Roman" w:hAnsi="Times New Roman"/>
          <w:b/>
          <w:sz w:val="28"/>
          <w:szCs w:val="28"/>
        </w:rPr>
        <w:t>«технологические настройки»</w:t>
      </w:r>
      <w:r w:rsidRPr="00BA2717">
        <w:rPr>
          <w:rFonts w:ascii="Times New Roman" w:hAnsi="Times New Roman"/>
          <w:b/>
          <w:sz w:val="28"/>
          <w:szCs w:val="28"/>
        </w:rPr>
        <w:t>.</w:t>
      </w:r>
    </w:p>
    <w:p w:rsidR="0024216C" w:rsidRPr="00975295" w:rsidRDefault="00344E88" w:rsidP="0024216C">
      <w:pPr>
        <w:spacing w:line="36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A73B59">
        <w:rPr>
          <w:rFonts w:ascii="Times New Roman" w:hAnsi="Times New Roman" w:cs="Times New Roman"/>
          <w:sz w:val="28"/>
          <w:szCs w:val="28"/>
        </w:rPr>
        <w:t>2</w:t>
      </w:r>
      <w:r w:rsidR="00AB7B9A" w:rsidRPr="00AB7B9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3031B">
        <w:rPr>
          <w:rFonts w:ascii="Times New Roman" w:hAnsi="Times New Roman" w:cs="Times New Roman"/>
          <w:i/>
          <w:sz w:val="28"/>
          <w:szCs w:val="28"/>
        </w:rPr>
        <w:t>Аварийные блокировки</w:t>
      </w:r>
      <w:r w:rsidR="00CA6A33">
        <w:rPr>
          <w:rFonts w:ascii="Times New Roman" w:hAnsi="Times New Roman" w:cs="Times New Roman"/>
          <w:i/>
          <w:sz w:val="28"/>
          <w:szCs w:val="28"/>
        </w:rPr>
        <w:t>.</w:t>
      </w:r>
    </w:p>
    <w:p w:rsidR="00CA6A33" w:rsidRPr="005D2BE9" w:rsidRDefault="00CA6A33" w:rsidP="005D2BE9">
      <w:pPr>
        <w:spacing w:line="360" w:lineRule="auto"/>
        <w:ind w:firstLine="567"/>
        <w:rPr>
          <w:rFonts w:ascii="Times New Roman" w:hAnsi="Times New Roman"/>
          <w:bCs/>
          <w:sz w:val="28"/>
          <w:szCs w:val="28"/>
        </w:rPr>
      </w:pPr>
      <w:r w:rsidRPr="001B38E9">
        <w:rPr>
          <w:rFonts w:ascii="Times New Roman" w:hAnsi="Times New Roman" w:cs="Times New Roman"/>
          <w:sz w:val="28"/>
          <w:szCs w:val="28"/>
        </w:rPr>
        <w:t xml:space="preserve"> </w:t>
      </w:r>
      <w:r w:rsidR="005D2BE9" w:rsidRPr="009745D5">
        <w:rPr>
          <w:rFonts w:ascii="Times New Roman" w:hAnsi="Times New Roman"/>
          <w:bCs/>
          <w:sz w:val="28"/>
          <w:szCs w:val="28"/>
        </w:rPr>
        <w:t xml:space="preserve">На данной </w:t>
      </w:r>
      <w:proofErr w:type="spellStart"/>
      <w:r w:rsidR="005D2BE9" w:rsidRPr="009745D5">
        <w:rPr>
          <w:rFonts w:ascii="Times New Roman" w:hAnsi="Times New Roman"/>
          <w:bCs/>
          <w:sz w:val="28"/>
          <w:szCs w:val="28"/>
        </w:rPr>
        <w:t>видеоформе</w:t>
      </w:r>
      <w:proofErr w:type="spellEnd"/>
      <w:r w:rsidR="005D2BE9" w:rsidRPr="009745D5">
        <w:rPr>
          <w:rFonts w:ascii="Times New Roman" w:hAnsi="Times New Roman"/>
          <w:bCs/>
          <w:sz w:val="28"/>
          <w:szCs w:val="28"/>
        </w:rPr>
        <w:t xml:space="preserve"> представлены основные технологические настройки техпроцесса.</w:t>
      </w:r>
    </w:p>
    <w:p w:rsidR="00CA6A33" w:rsidRDefault="00A73B59" w:rsidP="008B0C29">
      <w:pPr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5943600" cy="3564255"/>
            <wp:effectExtent l="1905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0C29" w:rsidRPr="008B0C29">
        <w:rPr>
          <w:rFonts w:ascii="Times New Roman" w:hAnsi="Times New Roman" w:cs="Times New Roman"/>
          <w:sz w:val="24"/>
          <w:szCs w:val="28"/>
        </w:rPr>
        <w:t xml:space="preserve"> </w:t>
      </w:r>
    </w:p>
    <w:p w:rsidR="005D2BE9" w:rsidRDefault="005D2BE9" w:rsidP="008B0C29">
      <w:pPr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Рисунок 5. </w:t>
      </w:r>
      <w:proofErr w:type="spellStart"/>
      <w:r>
        <w:rPr>
          <w:rFonts w:ascii="Times New Roman" w:hAnsi="Times New Roman"/>
          <w:b/>
          <w:sz w:val="28"/>
          <w:szCs w:val="28"/>
        </w:rPr>
        <w:t>Видеоформа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«аварийные блокировки»</w:t>
      </w:r>
      <w:r w:rsidRPr="00BA2717">
        <w:rPr>
          <w:rFonts w:ascii="Times New Roman" w:hAnsi="Times New Roman"/>
          <w:b/>
          <w:sz w:val="28"/>
          <w:szCs w:val="28"/>
        </w:rPr>
        <w:t>.</w:t>
      </w:r>
    </w:p>
    <w:p w:rsidR="00BD136C" w:rsidRPr="00BD136C" w:rsidRDefault="00BD136C" w:rsidP="005D2BE9">
      <w:pPr>
        <w:spacing w:line="360" w:lineRule="auto"/>
        <w:ind w:left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D136C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A73B59">
        <w:rPr>
          <w:rFonts w:ascii="Times New Roman" w:hAnsi="Times New Roman" w:cs="Times New Roman"/>
          <w:sz w:val="28"/>
          <w:szCs w:val="28"/>
        </w:rPr>
        <w:t>видиоформе</w:t>
      </w:r>
      <w:proofErr w:type="spellEnd"/>
      <w:r w:rsidRPr="00BD136C">
        <w:rPr>
          <w:rFonts w:ascii="Times New Roman" w:hAnsi="Times New Roman" w:cs="Times New Roman"/>
          <w:sz w:val="28"/>
          <w:szCs w:val="28"/>
        </w:rPr>
        <w:t xml:space="preserve"> показываются текущие значения и аварийные уставки технологических параметров.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36C">
        <w:rPr>
          <w:rFonts w:ascii="Times New Roman" w:hAnsi="Times New Roman" w:cs="Times New Roman"/>
          <w:sz w:val="28"/>
          <w:szCs w:val="28"/>
        </w:rPr>
        <w:t>Аварийные уставки заносятся в энергонезависимую память контроллера и не сбрасываются при отключении питания шкафа автоматизации.</w:t>
      </w:r>
    </w:p>
    <w:p w:rsidR="00A73B59" w:rsidRDefault="00A73B59" w:rsidP="0024216C">
      <w:pPr>
        <w:ind w:left="34" w:firstLine="533"/>
        <w:jc w:val="both"/>
        <w:rPr>
          <w:rFonts w:ascii="Times New Roman" w:hAnsi="Times New Roman" w:cs="Times New Roman"/>
          <w:sz w:val="28"/>
          <w:szCs w:val="28"/>
        </w:rPr>
      </w:pPr>
    </w:p>
    <w:p w:rsidR="00A73B59" w:rsidRDefault="00A73B59" w:rsidP="0024216C">
      <w:pPr>
        <w:ind w:left="34" w:firstLine="533"/>
        <w:jc w:val="both"/>
        <w:rPr>
          <w:rFonts w:ascii="Times New Roman" w:hAnsi="Times New Roman" w:cs="Times New Roman"/>
          <w:sz w:val="28"/>
          <w:szCs w:val="28"/>
        </w:rPr>
      </w:pPr>
    </w:p>
    <w:p w:rsidR="00A73B59" w:rsidRDefault="00A73B59" w:rsidP="0024216C">
      <w:pPr>
        <w:ind w:left="34" w:firstLine="533"/>
        <w:jc w:val="both"/>
        <w:rPr>
          <w:rFonts w:ascii="Times New Roman" w:hAnsi="Times New Roman" w:cs="Times New Roman"/>
          <w:sz w:val="28"/>
          <w:szCs w:val="28"/>
        </w:rPr>
      </w:pPr>
    </w:p>
    <w:p w:rsidR="00A73B59" w:rsidRDefault="00A73B59" w:rsidP="0024216C">
      <w:pPr>
        <w:ind w:left="34" w:firstLine="533"/>
        <w:jc w:val="both"/>
        <w:rPr>
          <w:rFonts w:ascii="Times New Roman" w:hAnsi="Times New Roman" w:cs="Times New Roman"/>
          <w:sz w:val="28"/>
          <w:szCs w:val="28"/>
        </w:rPr>
      </w:pPr>
    </w:p>
    <w:p w:rsidR="00A73B59" w:rsidRDefault="00A73B59" w:rsidP="0024216C">
      <w:pPr>
        <w:ind w:left="34" w:firstLine="533"/>
        <w:jc w:val="both"/>
        <w:rPr>
          <w:rFonts w:ascii="Times New Roman" w:hAnsi="Times New Roman" w:cs="Times New Roman"/>
          <w:sz w:val="28"/>
          <w:szCs w:val="28"/>
        </w:rPr>
      </w:pPr>
    </w:p>
    <w:p w:rsidR="00C00343" w:rsidRDefault="0024216C" w:rsidP="005D2BE9">
      <w:pPr>
        <w:ind w:left="34" w:firstLine="5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D136C" w:rsidRPr="00BD136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24216C" w:rsidRDefault="0024216C" w:rsidP="0024216C">
      <w:pPr>
        <w:spacing w:line="36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5D2BE9">
        <w:rPr>
          <w:rFonts w:ascii="Times New Roman" w:hAnsi="Times New Roman" w:cs="Times New Roman"/>
          <w:sz w:val="28"/>
          <w:szCs w:val="28"/>
        </w:rPr>
        <w:t>3</w:t>
      </w:r>
      <w:r w:rsidRPr="00AB7B9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73B59">
        <w:rPr>
          <w:rFonts w:ascii="Times New Roman" w:hAnsi="Times New Roman" w:cs="Times New Roman"/>
          <w:i/>
          <w:sz w:val="28"/>
          <w:szCs w:val="28"/>
        </w:rPr>
        <w:t>Параметры ЧРП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EC2705" w:rsidRPr="00EC2705" w:rsidRDefault="00EC2705" w:rsidP="00EC2705">
      <w:pPr>
        <w:widowControl w:val="0"/>
        <w:autoSpaceDE w:val="0"/>
        <w:autoSpaceDN w:val="0"/>
        <w:adjustRightInd w:val="0"/>
        <w:spacing w:line="400" w:lineRule="exact"/>
        <w:ind w:right="-1" w:firstLine="567"/>
        <w:rPr>
          <w:rFonts w:ascii="Times New Roman" w:hAnsi="Times New Roman" w:cs="Times New Roman"/>
          <w:sz w:val="28"/>
          <w:szCs w:val="28"/>
        </w:rPr>
      </w:pPr>
      <w:r w:rsidRPr="00EC2705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EC2705">
        <w:rPr>
          <w:rFonts w:ascii="Times New Roman" w:hAnsi="Times New Roman" w:cs="Times New Roman"/>
          <w:sz w:val="28"/>
          <w:szCs w:val="28"/>
        </w:rPr>
        <w:t>видеоформе</w:t>
      </w:r>
      <w:proofErr w:type="spellEnd"/>
      <w:r w:rsidRPr="00EC2705">
        <w:rPr>
          <w:rFonts w:ascii="Times New Roman" w:hAnsi="Times New Roman" w:cs="Times New Roman"/>
          <w:sz w:val="28"/>
          <w:szCs w:val="28"/>
        </w:rPr>
        <w:t xml:space="preserve"> представлены параметры и настройки для частотного преобразователя </w:t>
      </w:r>
      <w:proofErr w:type="spellStart"/>
      <w:r w:rsidRPr="00EC2705">
        <w:rPr>
          <w:rFonts w:ascii="Times New Roman" w:hAnsi="Times New Roman" w:cs="Times New Roman"/>
          <w:sz w:val="28"/>
          <w:szCs w:val="28"/>
        </w:rPr>
        <w:t>повысительного</w:t>
      </w:r>
      <w:proofErr w:type="spellEnd"/>
      <w:r w:rsidRPr="00EC2705">
        <w:rPr>
          <w:rFonts w:ascii="Times New Roman" w:hAnsi="Times New Roman" w:cs="Times New Roman"/>
          <w:sz w:val="28"/>
          <w:szCs w:val="28"/>
        </w:rPr>
        <w:t xml:space="preserve"> насоса Н-1 обратного осмоса. Коэффициенты, установленные и указанные в </w:t>
      </w:r>
      <w:r w:rsidRPr="00EC2705">
        <w:rPr>
          <w:rFonts w:ascii="Times New Roman" w:hAnsi="Times New Roman" w:cs="Times New Roman"/>
          <w:b/>
          <w:sz w:val="28"/>
          <w:szCs w:val="28"/>
        </w:rPr>
        <w:t>[квадратных]</w:t>
      </w:r>
      <w:r w:rsidRPr="00EC2705">
        <w:rPr>
          <w:rFonts w:ascii="Times New Roman" w:hAnsi="Times New Roman" w:cs="Times New Roman"/>
          <w:sz w:val="28"/>
          <w:szCs w:val="28"/>
        </w:rPr>
        <w:t xml:space="preserve"> скобках должны совпадать. Вносить изменения в эти настройки допускается только квалифицированному персоналу Переменные, связанные с этими значениями являются энергонезависимыми и при исчезновении питания остаются в памяти контроллера.</w:t>
      </w:r>
    </w:p>
    <w:p w:rsidR="0024216C" w:rsidRDefault="0024216C" w:rsidP="0024216C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5940425" cy="3582439"/>
            <wp:effectExtent l="19050" t="0" r="3175" b="0"/>
            <wp:docPr id="16" name="Рисунок 19" descr="C:\Users\yuliak.HYDRO\Desktop\Скрины\ЧРП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yuliak.HYDRO\Desktop\Скрины\ЧРП-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82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16C" w:rsidRDefault="005D2BE9" w:rsidP="005D2BE9">
      <w:pPr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Рисунок 6. </w:t>
      </w:r>
      <w:proofErr w:type="spellStart"/>
      <w:r>
        <w:rPr>
          <w:rFonts w:ascii="Times New Roman" w:hAnsi="Times New Roman"/>
          <w:b/>
          <w:sz w:val="28"/>
          <w:szCs w:val="28"/>
        </w:rPr>
        <w:t>Видеоформа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«параметры ЧРП»</w:t>
      </w:r>
      <w:r w:rsidRPr="00BA2717">
        <w:rPr>
          <w:rFonts w:ascii="Times New Roman" w:hAnsi="Times New Roman"/>
          <w:b/>
          <w:sz w:val="28"/>
          <w:szCs w:val="28"/>
        </w:rPr>
        <w:t>.</w:t>
      </w:r>
    </w:p>
    <w:p w:rsidR="00283024" w:rsidRDefault="00283024" w:rsidP="00283024">
      <w:pPr>
        <w:pStyle w:val="TNR11"/>
        <w:spacing w:line="360" w:lineRule="auto"/>
        <w:ind w:firstLine="851"/>
        <w:rPr>
          <w:b/>
          <w:color w:val="auto"/>
          <w:szCs w:val="28"/>
        </w:rPr>
      </w:pPr>
      <w:r w:rsidRPr="002A1427">
        <w:rPr>
          <w:b/>
          <w:color w:val="auto"/>
          <w:szCs w:val="28"/>
        </w:rPr>
        <w:t xml:space="preserve">ВНИМАНИЕ!  </w:t>
      </w:r>
      <w:r w:rsidRPr="00283024">
        <w:rPr>
          <w:b/>
          <w:color w:val="000000" w:themeColor="text1"/>
        </w:rPr>
        <w:t>Только для подготовленного персонала</w:t>
      </w:r>
      <w:r w:rsidRPr="002A1427">
        <w:rPr>
          <w:b/>
          <w:color w:val="auto"/>
          <w:szCs w:val="28"/>
        </w:rPr>
        <w:t>.</w:t>
      </w:r>
    </w:p>
    <w:p w:rsidR="00283024" w:rsidRDefault="00283024" w:rsidP="00283024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00343" w:rsidRDefault="00C00343" w:rsidP="00283024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00343" w:rsidRDefault="00C00343" w:rsidP="00283024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00343" w:rsidRDefault="00C00343" w:rsidP="00283024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00343" w:rsidRDefault="00C00343" w:rsidP="00283024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83024" w:rsidRDefault="00283024" w:rsidP="00283024">
      <w:pPr>
        <w:spacing w:line="36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5D2BE9">
        <w:rPr>
          <w:rFonts w:ascii="Times New Roman" w:hAnsi="Times New Roman" w:cs="Times New Roman"/>
          <w:sz w:val="28"/>
          <w:szCs w:val="28"/>
        </w:rPr>
        <w:t>4</w:t>
      </w:r>
      <w:r w:rsidRPr="00AB7B9A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Калибровка датчиков.</w:t>
      </w:r>
    </w:p>
    <w:p w:rsidR="00283024" w:rsidRPr="007B471B" w:rsidRDefault="00CE2C1D" w:rsidP="007B471B">
      <w:pPr>
        <w:spacing w:line="360" w:lineRule="auto"/>
        <w:ind w:firstLine="993"/>
        <w:rPr>
          <w:rFonts w:ascii="Times New Roman" w:hAnsi="Times New Roman"/>
          <w:bCs/>
          <w:sz w:val="28"/>
          <w:szCs w:val="28"/>
        </w:rPr>
      </w:pPr>
      <w:r w:rsidRPr="009745D5">
        <w:rPr>
          <w:rFonts w:ascii="Times New Roman" w:hAnsi="Times New Roman"/>
          <w:bCs/>
          <w:sz w:val="28"/>
          <w:szCs w:val="28"/>
        </w:rPr>
        <w:t xml:space="preserve">На данной </w:t>
      </w:r>
      <w:proofErr w:type="spellStart"/>
      <w:r w:rsidRPr="009745D5">
        <w:rPr>
          <w:rFonts w:ascii="Times New Roman" w:hAnsi="Times New Roman"/>
          <w:bCs/>
          <w:sz w:val="28"/>
          <w:szCs w:val="28"/>
        </w:rPr>
        <w:t>видеоформе</w:t>
      </w:r>
      <w:proofErr w:type="spellEnd"/>
      <w:r w:rsidRPr="009745D5">
        <w:rPr>
          <w:rFonts w:ascii="Times New Roman" w:hAnsi="Times New Roman"/>
          <w:bCs/>
          <w:sz w:val="28"/>
          <w:szCs w:val="28"/>
        </w:rPr>
        <w:t xml:space="preserve"> можно провести точную настройку аналоговых датчиков, чтобы их показания соответствовали физическим величинам процесса.</w:t>
      </w:r>
    </w:p>
    <w:p w:rsidR="00283024" w:rsidRPr="00283024" w:rsidRDefault="007B471B" w:rsidP="00283024">
      <w:pPr>
        <w:pStyle w:val="TNR11"/>
        <w:spacing w:line="360" w:lineRule="auto"/>
        <w:ind w:firstLine="0"/>
        <w:rPr>
          <w:b/>
          <w:color w:val="auto"/>
          <w:szCs w:val="28"/>
        </w:rPr>
      </w:pPr>
      <w:r>
        <w:rPr>
          <w:b/>
          <w:noProof/>
          <w:color w:val="auto"/>
          <w:szCs w:val="28"/>
        </w:rPr>
        <w:drawing>
          <wp:inline distT="0" distB="0" distL="0" distR="0">
            <wp:extent cx="5935345" cy="3573145"/>
            <wp:effectExtent l="19050" t="0" r="825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357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C1D" w:rsidRPr="007B471B" w:rsidRDefault="005D2BE9" w:rsidP="007B471B">
      <w:pPr>
        <w:widowControl w:val="0"/>
        <w:autoSpaceDE w:val="0"/>
        <w:autoSpaceDN w:val="0"/>
        <w:adjustRightInd w:val="0"/>
        <w:spacing w:before="120" w:after="120" w:line="360" w:lineRule="auto"/>
        <w:ind w:left="1134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Рисунок 7</w:t>
      </w:r>
      <w:r w:rsidR="00CE2C1D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="00CE2C1D">
        <w:rPr>
          <w:rFonts w:ascii="Times New Roman" w:hAnsi="Times New Roman"/>
          <w:b/>
          <w:sz w:val="28"/>
          <w:szCs w:val="28"/>
        </w:rPr>
        <w:t>Видеоформа</w:t>
      </w:r>
      <w:proofErr w:type="spellEnd"/>
      <w:r w:rsidR="00CE2C1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</w:t>
      </w:r>
      <w:r w:rsidR="00CE2C1D">
        <w:rPr>
          <w:rFonts w:ascii="Times New Roman" w:hAnsi="Times New Roman"/>
          <w:b/>
          <w:sz w:val="28"/>
          <w:szCs w:val="28"/>
        </w:rPr>
        <w:t>калибровка датчиков</w:t>
      </w:r>
      <w:r>
        <w:rPr>
          <w:rFonts w:ascii="Times New Roman" w:hAnsi="Times New Roman"/>
          <w:b/>
          <w:sz w:val="28"/>
          <w:szCs w:val="28"/>
        </w:rPr>
        <w:t>»</w:t>
      </w:r>
      <w:r w:rsidR="00CE2C1D" w:rsidRPr="00BA2717">
        <w:rPr>
          <w:rFonts w:ascii="Times New Roman" w:hAnsi="Times New Roman"/>
          <w:b/>
          <w:sz w:val="28"/>
          <w:szCs w:val="28"/>
        </w:rPr>
        <w:t>.</w:t>
      </w:r>
    </w:p>
    <w:p w:rsidR="00CE2C1D" w:rsidRDefault="00CE2C1D" w:rsidP="00CE2C1D">
      <w:pPr>
        <w:rPr>
          <w:rFonts w:ascii="Times New Roman" w:hAnsi="Times New Roman"/>
          <w:iCs/>
          <w:sz w:val="27"/>
          <w:szCs w:val="27"/>
        </w:rPr>
      </w:pPr>
      <w:proofErr w:type="spellStart"/>
      <w:r>
        <w:rPr>
          <w:rFonts w:ascii="Times New Roman" w:hAnsi="Times New Roman"/>
          <w:iCs/>
          <w:sz w:val="27"/>
          <w:szCs w:val="27"/>
        </w:rPr>
        <w:t>Видеоформа</w:t>
      </w:r>
      <w:proofErr w:type="spellEnd"/>
      <w:r>
        <w:rPr>
          <w:rFonts w:ascii="Times New Roman" w:hAnsi="Times New Roman"/>
          <w:iCs/>
          <w:sz w:val="27"/>
          <w:szCs w:val="27"/>
        </w:rPr>
        <w:t xml:space="preserve"> представлена в виде таблицы значений.</w:t>
      </w:r>
    </w:p>
    <w:p w:rsidR="00CE2C1D" w:rsidRDefault="00CE2C1D" w:rsidP="00CE2C1D">
      <w:pPr>
        <w:rPr>
          <w:rFonts w:ascii="Times New Roman" w:hAnsi="Times New Roman"/>
          <w:iCs/>
          <w:sz w:val="27"/>
          <w:szCs w:val="27"/>
        </w:rPr>
      </w:pPr>
      <w:r>
        <w:rPr>
          <w:rFonts w:ascii="Times New Roman" w:hAnsi="Times New Roman"/>
          <w:iCs/>
          <w:sz w:val="27"/>
          <w:szCs w:val="27"/>
        </w:rPr>
        <w:t>1-й столбец – Обозначение датчика по технологической схеме.</w:t>
      </w:r>
    </w:p>
    <w:p w:rsidR="00CE2C1D" w:rsidRDefault="00CE2C1D" w:rsidP="00CE2C1D">
      <w:pPr>
        <w:rPr>
          <w:rFonts w:ascii="Times New Roman" w:hAnsi="Times New Roman"/>
          <w:iCs/>
          <w:sz w:val="27"/>
          <w:szCs w:val="27"/>
        </w:rPr>
      </w:pPr>
      <w:r>
        <w:rPr>
          <w:rFonts w:ascii="Times New Roman" w:hAnsi="Times New Roman"/>
          <w:iCs/>
          <w:sz w:val="27"/>
          <w:szCs w:val="27"/>
        </w:rPr>
        <w:t>2-й столбец – Измеренное машинное значение параметра в диапазоне 0-4000 ед.</w:t>
      </w:r>
    </w:p>
    <w:p w:rsidR="00CE2C1D" w:rsidRDefault="00CE2C1D" w:rsidP="00CE2C1D">
      <w:pPr>
        <w:rPr>
          <w:rFonts w:ascii="Times New Roman" w:hAnsi="Times New Roman"/>
          <w:iCs/>
          <w:sz w:val="27"/>
          <w:szCs w:val="27"/>
        </w:rPr>
      </w:pPr>
      <w:r>
        <w:rPr>
          <w:rFonts w:ascii="Times New Roman" w:hAnsi="Times New Roman"/>
          <w:iCs/>
          <w:sz w:val="27"/>
          <w:szCs w:val="27"/>
        </w:rPr>
        <w:t>3-й столбец – Приведенное к физической величине показание датчика.</w:t>
      </w:r>
    </w:p>
    <w:p w:rsidR="00CE2C1D" w:rsidRDefault="00CE2C1D" w:rsidP="00CE2C1D">
      <w:pPr>
        <w:rPr>
          <w:rFonts w:ascii="Times New Roman" w:hAnsi="Times New Roman"/>
          <w:iCs/>
          <w:sz w:val="27"/>
          <w:szCs w:val="27"/>
        </w:rPr>
      </w:pPr>
      <w:r>
        <w:rPr>
          <w:rFonts w:ascii="Times New Roman" w:hAnsi="Times New Roman"/>
          <w:iCs/>
          <w:sz w:val="27"/>
          <w:szCs w:val="27"/>
        </w:rPr>
        <w:t xml:space="preserve">4-й столбец – </w:t>
      </w:r>
      <w:r w:rsidR="007B471B">
        <w:rPr>
          <w:rFonts w:ascii="Times New Roman" w:hAnsi="Times New Roman"/>
          <w:iCs/>
          <w:sz w:val="27"/>
          <w:szCs w:val="27"/>
        </w:rPr>
        <w:t>Коэффициент</w:t>
      </w:r>
      <w:r>
        <w:rPr>
          <w:rFonts w:ascii="Times New Roman" w:hAnsi="Times New Roman"/>
          <w:iCs/>
          <w:sz w:val="27"/>
          <w:szCs w:val="27"/>
        </w:rPr>
        <w:t xml:space="preserve"> смещения показания</w:t>
      </w:r>
      <w:r w:rsidR="007B471B">
        <w:rPr>
          <w:rFonts w:ascii="Times New Roman" w:hAnsi="Times New Roman"/>
          <w:iCs/>
          <w:sz w:val="27"/>
          <w:szCs w:val="27"/>
        </w:rPr>
        <w:t xml:space="preserve"> </w:t>
      </w:r>
      <w:r w:rsidR="007B471B" w:rsidRPr="007B471B">
        <w:rPr>
          <w:rFonts w:ascii="Times New Roman" w:hAnsi="Times New Roman"/>
          <w:iCs/>
          <w:sz w:val="27"/>
          <w:szCs w:val="27"/>
        </w:rPr>
        <w:t>(</w:t>
      </w:r>
      <w:r w:rsidR="007B471B" w:rsidRPr="007B471B">
        <w:rPr>
          <w:rFonts w:ascii="Times New Roman" w:hAnsi="Times New Roman"/>
          <w:i/>
          <w:iCs/>
          <w:sz w:val="28"/>
          <w:szCs w:val="28"/>
        </w:rPr>
        <w:t>Ксм.)</w:t>
      </w:r>
      <w:r w:rsidRPr="007B471B">
        <w:rPr>
          <w:rFonts w:ascii="Times New Roman" w:hAnsi="Times New Roman"/>
          <w:iCs/>
          <w:sz w:val="27"/>
          <w:szCs w:val="27"/>
        </w:rPr>
        <w:t>.</w:t>
      </w:r>
    </w:p>
    <w:p w:rsidR="00CE2C1D" w:rsidRDefault="007B471B" w:rsidP="00CE2C1D">
      <w:pPr>
        <w:rPr>
          <w:rFonts w:ascii="Times New Roman" w:hAnsi="Times New Roman"/>
          <w:iCs/>
          <w:sz w:val="27"/>
          <w:szCs w:val="27"/>
        </w:rPr>
      </w:pPr>
      <w:r>
        <w:rPr>
          <w:rFonts w:ascii="Times New Roman" w:hAnsi="Times New Roman"/>
          <w:iCs/>
          <w:sz w:val="27"/>
          <w:szCs w:val="27"/>
        </w:rPr>
        <w:t>5-й столбец – Коэ</w:t>
      </w:r>
      <w:r w:rsidR="00CE2C1D">
        <w:rPr>
          <w:rFonts w:ascii="Times New Roman" w:hAnsi="Times New Roman"/>
          <w:iCs/>
          <w:sz w:val="27"/>
          <w:szCs w:val="27"/>
        </w:rPr>
        <w:t>ф</w:t>
      </w:r>
      <w:r>
        <w:rPr>
          <w:rFonts w:ascii="Times New Roman" w:hAnsi="Times New Roman"/>
          <w:iCs/>
          <w:sz w:val="27"/>
          <w:szCs w:val="27"/>
        </w:rPr>
        <w:t>ф</w:t>
      </w:r>
      <w:r w:rsidR="00CE2C1D">
        <w:rPr>
          <w:rFonts w:ascii="Times New Roman" w:hAnsi="Times New Roman"/>
          <w:iCs/>
          <w:sz w:val="27"/>
          <w:szCs w:val="27"/>
        </w:rPr>
        <w:t>ициент усиления показания</w:t>
      </w:r>
      <w:r w:rsidRPr="007B471B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(</w:t>
      </w:r>
      <w:r w:rsidRPr="007B471B">
        <w:rPr>
          <w:rFonts w:ascii="Times New Roman" w:hAnsi="Times New Roman"/>
          <w:i/>
          <w:iCs/>
          <w:sz w:val="28"/>
          <w:szCs w:val="28"/>
        </w:rPr>
        <w:t>Кус</w:t>
      </w:r>
      <w:r>
        <w:rPr>
          <w:rFonts w:ascii="Times New Roman" w:hAnsi="Times New Roman"/>
          <w:i/>
          <w:iCs/>
          <w:sz w:val="28"/>
          <w:szCs w:val="28"/>
        </w:rPr>
        <w:t>.</w:t>
      </w:r>
      <w:r>
        <w:rPr>
          <w:rFonts w:ascii="Times New Roman" w:hAnsi="Times New Roman"/>
          <w:b/>
          <w:i/>
          <w:iCs/>
          <w:sz w:val="28"/>
          <w:szCs w:val="28"/>
        </w:rPr>
        <w:t>).</w:t>
      </w:r>
    </w:p>
    <w:p w:rsidR="00CE2C1D" w:rsidRPr="000F2A96" w:rsidRDefault="00CE2C1D" w:rsidP="00CE2C1D">
      <w:pPr>
        <w:rPr>
          <w:rFonts w:ascii="Times New Roman" w:hAnsi="Times New Roman"/>
          <w:iCs/>
          <w:sz w:val="27"/>
          <w:szCs w:val="27"/>
        </w:rPr>
      </w:pPr>
      <w:r>
        <w:rPr>
          <w:rFonts w:ascii="Times New Roman" w:hAnsi="Times New Roman"/>
          <w:iCs/>
          <w:sz w:val="27"/>
          <w:szCs w:val="27"/>
        </w:rPr>
        <w:t>Расчет проводится по формуле, которая приведена ниже.</w:t>
      </w:r>
    </w:p>
    <w:p w:rsidR="00CE2C1D" w:rsidRDefault="00CE2C1D" w:rsidP="00CE2C1D">
      <w:pPr>
        <w:rPr>
          <w:rFonts w:ascii="Times New Roman" w:hAnsi="Times New Roman"/>
          <w:b/>
          <w:i/>
          <w:iCs/>
          <w:sz w:val="28"/>
          <w:szCs w:val="28"/>
        </w:rPr>
      </w:pPr>
      <w:proofErr w:type="spellStart"/>
      <w:r w:rsidRPr="002600A3">
        <w:rPr>
          <w:rFonts w:ascii="Times New Roman" w:hAnsi="Times New Roman"/>
          <w:b/>
          <w:i/>
          <w:iCs/>
          <w:sz w:val="28"/>
          <w:szCs w:val="28"/>
        </w:rPr>
        <w:t>Ртек</w:t>
      </w:r>
      <w:proofErr w:type="spellEnd"/>
      <w:r w:rsidRPr="002600A3">
        <w:rPr>
          <w:rFonts w:ascii="Times New Roman" w:hAnsi="Times New Roman"/>
          <w:b/>
          <w:i/>
          <w:iCs/>
          <w:sz w:val="28"/>
          <w:szCs w:val="28"/>
        </w:rPr>
        <w:t>. =0.1х (</w:t>
      </w:r>
      <w:proofErr w:type="spellStart"/>
      <w:r w:rsidRPr="002600A3">
        <w:rPr>
          <w:rFonts w:ascii="Times New Roman" w:hAnsi="Times New Roman"/>
          <w:b/>
          <w:i/>
          <w:iCs/>
          <w:sz w:val="28"/>
          <w:szCs w:val="28"/>
        </w:rPr>
        <w:t>Ризм</w:t>
      </w:r>
      <w:proofErr w:type="spellEnd"/>
      <w:r w:rsidRPr="002600A3">
        <w:rPr>
          <w:rFonts w:ascii="Times New Roman" w:hAnsi="Times New Roman"/>
          <w:b/>
          <w:i/>
          <w:iCs/>
          <w:sz w:val="28"/>
          <w:szCs w:val="28"/>
        </w:rPr>
        <w:t>. + Ксм.) х Кус.</w:t>
      </w:r>
    </w:p>
    <w:p w:rsidR="00783459" w:rsidRPr="005D2BE9" w:rsidRDefault="00CE2C1D" w:rsidP="005D2BE9">
      <w:pPr>
        <w:rPr>
          <w:sz w:val="28"/>
          <w:szCs w:val="28"/>
        </w:rPr>
      </w:pPr>
      <w:r>
        <w:rPr>
          <w:sz w:val="28"/>
          <w:szCs w:val="28"/>
        </w:rPr>
        <w:t xml:space="preserve">Чтобы войти в режим редактирования надо удерживать зеленую надпись «Калибровка датчиков» не менее </w:t>
      </w:r>
      <w:r w:rsidR="00A73B59">
        <w:rPr>
          <w:sz w:val="28"/>
          <w:szCs w:val="28"/>
        </w:rPr>
        <w:t>5</w:t>
      </w:r>
      <w:r>
        <w:rPr>
          <w:sz w:val="28"/>
          <w:szCs w:val="28"/>
        </w:rPr>
        <w:t>-и секунд.</w:t>
      </w:r>
    </w:p>
    <w:p w:rsidR="00B36ACD" w:rsidRPr="00B36ACD" w:rsidRDefault="00566C75" w:rsidP="00B36ACD">
      <w:pPr>
        <w:pStyle w:val="1"/>
        <w:keepNext w:val="0"/>
        <w:keepLines w:val="0"/>
        <w:numPr>
          <w:ilvl w:val="0"/>
          <w:numId w:val="2"/>
        </w:numPr>
        <w:spacing w:before="240" w:after="60" w:line="360" w:lineRule="auto"/>
        <w:rPr>
          <w:rFonts w:ascii="Times New Roman" w:hAnsi="Times New Roman" w:cs="Times New Roman"/>
          <w:bCs w:val="0"/>
          <w:caps/>
        </w:rPr>
      </w:pPr>
      <w:r>
        <w:rPr>
          <w:rFonts w:ascii="Times New Roman" w:hAnsi="Times New Roman" w:cs="Times New Roman"/>
          <w:bCs w:val="0"/>
          <w:caps/>
        </w:rPr>
        <w:lastRenderedPageBreak/>
        <w:t>Аварии</w:t>
      </w:r>
      <w:r w:rsidR="00B36ACD" w:rsidRPr="002A1427">
        <w:rPr>
          <w:rFonts w:ascii="Times New Roman" w:hAnsi="Times New Roman" w:cs="Times New Roman"/>
          <w:bCs w:val="0"/>
          <w:caps/>
        </w:rPr>
        <w:t>.</w:t>
      </w:r>
    </w:p>
    <w:p w:rsidR="00F62683" w:rsidRDefault="00F62683" w:rsidP="00F6268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2BE9" w:rsidRPr="005D2BE9" w:rsidRDefault="005D2BE9" w:rsidP="005D2BE9">
      <w:pPr>
        <w:widowControl w:val="0"/>
        <w:tabs>
          <w:tab w:val="left" w:pos="-4962"/>
        </w:tabs>
        <w:autoSpaceDE w:val="0"/>
        <w:autoSpaceDN w:val="0"/>
        <w:adjustRightInd w:val="0"/>
        <w:spacing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5D2BE9">
        <w:rPr>
          <w:rFonts w:ascii="Times New Roman" w:hAnsi="Times New Roman" w:cs="Times New Roman"/>
          <w:color w:val="000000"/>
          <w:sz w:val="28"/>
          <w:szCs w:val="28"/>
        </w:rPr>
        <w:t xml:space="preserve">Данная </w:t>
      </w:r>
      <w:proofErr w:type="spellStart"/>
      <w:r w:rsidRPr="005D2BE9">
        <w:rPr>
          <w:rFonts w:ascii="Times New Roman" w:hAnsi="Times New Roman" w:cs="Times New Roman"/>
          <w:color w:val="000000"/>
          <w:sz w:val="28"/>
          <w:szCs w:val="28"/>
        </w:rPr>
        <w:t>видеоформа</w:t>
      </w:r>
      <w:proofErr w:type="spellEnd"/>
      <w:r w:rsidRPr="005D2BE9">
        <w:rPr>
          <w:rFonts w:ascii="Times New Roman" w:hAnsi="Times New Roman" w:cs="Times New Roman"/>
          <w:color w:val="000000"/>
          <w:sz w:val="28"/>
          <w:szCs w:val="28"/>
        </w:rPr>
        <w:t xml:space="preserve"> предназначена для отображения всех неисправностей оборудования, она является глобальной, то есть вызывается каждый раз, когда в системе происходит какой-либо отказ или неисправность, либо при нажатии кнопки соответствующей кнопки вызова, обычно это кнопка для отображения неисправности.</w:t>
      </w:r>
    </w:p>
    <w:p w:rsidR="00F62683" w:rsidRDefault="00566C75" w:rsidP="00F62683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8"/>
        </w:rPr>
        <w:drawing>
          <wp:inline distT="0" distB="0" distL="0" distR="0">
            <wp:extent cx="5932805" cy="3413125"/>
            <wp:effectExtent l="19050" t="0" r="0" b="0"/>
            <wp:docPr id="2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41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BE9" w:rsidRDefault="005D2BE9" w:rsidP="005D2BE9">
      <w:pPr>
        <w:widowControl w:val="0"/>
        <w:autoSpaceDE w:val="0"/>
        <w:autoSpaceDN w:val="0"/>
        <w:adjustRightInd w:val="0"/>
        <w:spacing w:line="440" w:lineRule="exact"/>
        <w:ind w:left="4386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Рисунок 8. «Аварии».</w:t>
      </w:r>
    </w:p>
    <w:p w:rsidR="005D2BE9" w:rsidRPr="005D2BE9" w:rsidRDefault="005D2BE9" w:rsidP="005D2BE9">
      <w:pPr>
        <w:widowControl w:val="0"/>
        <w:autoSpaceDE w:val="0"/>
        <w:autoSpaceDN w:val="0"/>
        <w:adjustRightInd w:val="0"/>
        <w:spacing w:line="360" w:lineRule="auto"/>
        <w:ind w:right="-1"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5D2BE9">
        <w:rPr>
          <w:rFonts w:ascii="Times New Roman" w:hAnsi="Times New Roman" w:cs="Times New Roman"/>
          <w:color w:val="000000"/>
          <w:sz w:val="28"/>
          <w:szCs w:val="28"/>
        </w:rPr>
        <w:t xml:space="preserve">При обнаружении аварийной (внештатной) ситуации событие записывается в журнал, который управляется в данной </w:t>
      </w:r>
      <w:proofErr w:type="spellStart"/>
      <w:r w:rsidRPr="005D2BE9">
        <w:rPr>
          <w:rFonts w:ascii="Times New Roman" w:hAnsi="Times New Roman" w:cs="Times New Roman"/>
          <w:color w:val="000000"/>
          <w:sz w:val="28"/>
          <w:szCs w:val="28"/>
        </w:rPr>
        <w:t>видеоформе</w:t>
      </w:r>
      <w:proofErr w:type="spellEnd"/>
      <w:r w:rsidRPr="005D2BE9">
        <w:rPr>
          <w:rFonts w:ascii="Times New Roman" w:hAnsi="Times New Roman" w:cs="Times New Roman"/>
          <w:color w:val="000000"/>
          <w:sz w:val="28"/>
          <w:szCs w:val="28"/>
        </w:rPr>
        <w:t>. Отображается дата, время возникновения события и краткое ее описание. Аварийная ситуация не сбрасывается сама по себе после физического устранения, необходимо подтвердить ее устранение нажатием кнопки СБРОС, после этого она исчезает из списка аварий и программная логика разрешает дальнейшую работу оборудования.</w:t>
      </w:r>
    </w:p>
    <w:p w:rsidR="0009464A" w:rsidRPr="005D2BE9" w:rsidRDefault="005D2BE9" w:rsidP="005D2BE9">
      <w:pPr>
        <w:widowControl w:val="0"/>
        <w:autoSpaceDE w:val="0"/>
        <w:autoSpaceDN w:val="0"/>
        <w:adjustRightInd w:val="0"/>
        <w:spacing w:line="360" w:lineRule="auto"/>
        <w:ind w:right="-1"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5D2BE9">
        <w:rPr>
          <w:rFonts w:ascii="Times New Roman" w:hAnsi="Times New Roman" w:cs="Times New Roman"/>
          <w:color w:val="000000"/>
          <w:sz w:val="28"/>
          <w:szCs w:val="28"/>
        </w:rPr>
        <w:t xml:space="preserve">Некоторые аварии имеют свои аварийные уставки, при срабатывании </w:t>
      </w:r>
      <w:r w:rsidRPr="005D2BE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которых аварийная ситуация принимает активное состояние. Настройку аварийных уставок можно выполнить из </w:t>
      </w:r>
      <w:proofErr w:type="spellStart"/>
      <w:proofErr w:type="gramStart"/>
      <w:r w:rsidRPr="005D2BE9">
        <w:rPr>
          <w:rFonts w:ascii="Times New Roman" w:hAnsi="Times New Roman" w:cs="Times New Roman"/>
          <w:color w:val="000000"/>
          <w:sz w:val="28"/>
          <w:szCs w:val="28"/>
        </w:rPr>
        <w:t>видеоформы</w:t>
      </w:r>
      <w:proofErr w:type="spellEnd"/>
      <w:r w:rsidRPr="005D2BE9">
        <w:rPr>
          <w:rFonts w:ascii="Times New Roman" w:hAnsi="Times New Roman" w:cs="Times New Roman"/>
          <w:color w:val="000000"/>
          <w:sz w:val="28"/>
          <w:szCs w:val="28"/>
        </w:rPr>
        <w:t xml:space="preserve">  «</w:t>
      </w:r>
      <w:proofErr w:type="gramEnd"/>
      <w:r w:rsidRPr="005D2BE9">
        <w:rPr>
          <w:rFonts w:ascii="Times New Roman" w:hAnsi="Times New Roman" w:cs="Times New Roman"/>
          <w:color w:val="000000"/>
          <w:sz w:val="28"/>
          <w:szCs w:val="28"/>
        </w:rPr>
        <w:t>АВАРИЙНЫЕ УСТАВКИ».</w:t>
      </w:r>
    </w:p>
    <w:p w:rsidR="0009464A" w:rsidRDefault="0009464A" w:rsidP="00A72AF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C75" w:rsidRPr="00B36ACD" w:rsidRDefault="00566C75" w:rsidP="00566C75">
      <w:pPr>
        <w:pStyle w:val="1"/>
        <w:keepNext w:val="0"/>
        <w:keepLines w:val="0"/>
        <w:numPr>
          <w:ilvl w:val="0"/>
          <w:numId w:val="2"/>
        </w:numPr>
        <w:spacing w:before="240" w:after="60" w:line="360" w:lineRule="auto"/>
        <w:rPr>
          <w:rFonts w:ascii="Times New Roman" w:hAnsi="Times New Roman" w:cs="Times New Roman"/>
          <w:bCs w:val="0"/>
          <w:caps/>
        </w:rPr>
      </w:pPr>
      <w:r>
        <w:rPr>
          <w:rFonts w:ascii="Times New Roman" w:hAnsi="Times New Roman" w:cs="Times New Roman"/>
          <w:bCs w:val="0"/>
          <w:caps/>
        </w:rPr>
        <w:t>журнал сообщений</w:t>
      </w:r>
      <w:r w:rsidRPr="002A1427">
        <w:rPr>
          <w:rFonts w:ascii="Times New Roman" w:hAnsi="Times New Roman" w:cs="Times New Roman"/>
          <w:bCs w:val="0"/>
          <w:caps/>
        </w:rPr>
        <w:t>.</w:t>
      </w:r>
    </w:p>
    <w:p w:rsidR="00566C75" w:rsidRDefault="00566C75" w:rsidP="00566C7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66C75" w:rsidRDefault="00566C75" w:rsidP="00566C7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возникновении </w:t>
      </w:r>
      <w:r w:rsidR="0009464A">
        <w:rPr>
          <w:rFonts w:ascii="Times New Roman" w:eastAsia="Times New Roman" w:hAnsi="Times New Roman" w:cs="Times New Roman"/>
          <w:color w:val="000000"/>
          <w:sz w:val="28"/>
          <w:szCs w:val="28"/>
        </w:rPr>
        <w:t>события происходит</w:t>
      </w:r>
      <w:r w:rsidR="00082E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946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фиксация</w:t>
      </w:r>
      <w:r w:rsidR="00082E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его</w:t>
      </w:r>
      <w:r w:rsidR="000946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журнале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946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Можно выбрать дату просмотра.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Переход к </w:t>
      </w:r>
      <w:r w:rsidR="0009464A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журналу событий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можно осуществить из стартового окна, с помощью клавиши «</w:t>
      </w:r>
      <w:r w:rsidR="0009464A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сообщений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09464A" w:rsidRDefault="0009464A" w:rsidP="0009464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932805" cy="3561715"/>
            <wp:effectExtent l="19050" t="0" r="0" b="0"/>
            <wp:docPr id="29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561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A0E" w:rsidRDefault="00AB7A0E" w:rsidP="00A72AF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7A0E" w:rsidRDefault="00AB7A0E" w:rsidP="00A72AF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7A0E" w:rsidRDefault="00AB7A0E" w:rsidP="00A72AF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7A0E" w:rsidRDefault="00AB7A0E" w:rsidP="00A72AF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64DD" w:rsidRDefault="009364DD" w:rsidP="0009464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52" w:name="_Toc198694260"/>
      <w:bookmarkStart w:id="53" w:name="_Toc408823398"/>
      <w:bookmarkStart w:id="54" w:name="_Toc409014755"/>
      <w:bookmarkStart w:id="55" w:name="_Toc409014932"/>
      <w:bookmarkStart w:id="56" w:name="_Toc409095185"/>
    </w:p>
    <w:p w:rsidR="0071749C" w:rsidRPr="002A1427" w:rsidRDefault="0071749C" w:rsidP="00566C75">
      <w:pPr>
        <w:pStyle w:val="1"/>
        <w:keepNext w:val="0"/>
        <w:keepLines w:val="0"/>
        <w:numPr>
          <w:ilvl w:val="0"/>
          <w:numId w:val="2"/>
        </w:numPr>
        <w:spacing w:before="240" w:after="60" w:line="360" w:lineRule="auto"/>
        <w:rPr>
          <w:rFonts w:ascii="Times New Roman" w:hAnsi="Times New Roman" w:cs="Times New Roman"/>
          <w:bCs w:val="0"/>
          <w:caps/>
        </w:rPr>
      </w:pPr>
      <w:r w:rsidRPr="002A1427">
        <w:rPr>
          <w:rFonts w:ascii="Times New Roman" w:hAnsi="Times New Roman" w:cs="Times New Roman"/>
          <w:bCs w:val="0"/>
          <w:caps/>
        </w:rPr>
        <w:lastRenderedPageBreak/>
        <w:t>МЕРЫ БЕЗОПАСНОСТИ.</w:t>
      </w:r>
    </w:p>
    <w:p w:rsidR="009364DD" w:rsidRDefault="009364DD" w:rsidP="009364D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364DD" w:rsidRDefault="009364DD" w:rsidP="009364D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192F" w:rsidRPr="002A1427" w:rsidRDefault="00E5192F" w:rsidP="009364DD">
      <w:pPr>
        <w:spacing w:line="360" w:lineRule="auto"/>
        <w:ind w:firstLine="709"/>
        <w:jc w:val="both"/>
        <w:rPr>
          <w:rFonts w:ascii="Times New Roman" w:hAnsi="Times New Roman" w:cs="Times New Roman"/>
          <w:bCs/>
          <w:caps/>
        </w:rPr>
      </w:pPr>
      <w:r w:rsidRPr="002A1427">
        <w:rPr>
          <w:rFonts w:ascii="Times New Roman" w:hAnsi="Times New Roman" w:cs="Times New Roman"/>
          <w:bCs/>
          <w:caps/>
        </w:rPr>
        <w:t>МЕРЫ БЕЗОПАСНОСТИ.</w:t>
      </w:r>
      <w:bookmarkEnd w:id="52"/>
      <w:bookmarkEnd w:id="53"/>
      <w:bookmarkEnd w:id="54"/>
      <w:bookmarkEnd w:id="55"/>
      <w:bookmarkEnd w:id="56"/>
    </w:p>
    <w:p w:rsidR="00E5192F" w:rsidRPr="002A1427" w:rsidRDefault="00E5192F" w:rsidP="002A14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5192F" w:rsidRPr="002A1427" w:rsidRDefault="00E5192F" w:rsidP="00E537DC">
      <w:pPr>
        <w:pStyle w:val="af1"/>
        <w:numPr>
          <w:ilvl w:val="1"/>
          <w:numId w:val="4"/>
        </w:numPr>
        <w:tabs>
          <w:tab w:val="left" w:pos="1260"/>
        </w:tabs>
        <w:spacing w:line="360" w:lineRule="auto"/>
        <w:ind w:left="0" w:firstLine="851"/>
        <w:rPr>
          <w:rFonts w:ascii="Times New Roman" w:hAnsi="Times New Roman" w:cs="Times New Roman"/>
          <w:szCs w:val="28"/>
        </w:rPr>
      </w:pPr>
      <w:r w:rsidRPr="002A1427">
        <w:rPr>
          <w:rFonts w:ascii="Times New Roman" w:hAnsi="Times New Roman" w:cs="Times New Roman"/>
          <w:szCs w:val="28"/>
        </w:rPr>
        <w:t xml:space="preserve">Источником опасности при эксплуатации шкафа  является электрический ток. Требования безопасности – по ГОСТ Р 51350–99 (МЭК 61010–90). </w:t>
      </w:r>
    </w:p>
    <w:p w:rsidR="00E5192F" w:rsidRPr="002A1427" w:rsidRDefault="00E5192F" w:rsidP="00E537DC">
      <w:pPr>
        <w:numPr>
          <w:ilvl w:val="1"/>
          <w:numId w:val="4"/>
        </w:numPr>
        <w:tabs>
          <w:tab w:val="clear" w:pos="1620"/>
          <w:tab w:val="num" w:pos="720"/>
          <w:tab w:val="left" w:pos="126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 xml:space="preserve">При эксплуатации шкафа необходимо соблюдать «Правила техники безопасности при эксплуатации электроустановок потребителей до 1000В». </w:t>
      </w:r>
    </w:p>
    <w:p w:rsidR="00E5192F" w:rsidRPr="002A1427" w:rsidRDefault="00E5192F" w:rsidP="00E537DC">
      <w:pPr>
        <w:numPr>
          <w:ilvl w:val="1"/>
          <w:numId w:val="4"/>
        </w:numPr>
        <w:tabs>
          <w:tab w:val="clear" w:pos="1620"/>
          <w:tab w:val="num" w:pos="720"/>
          <w:tab w:val="left" w:pos="126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 xml:space="preserve"> Шкаф должен быть надежно заземлен. </w:t>
      </w:r>
    </w:p>
    <w:p w:rsidR="00E5192F" w:rsidRPr="002A1427" w:rsidRDefault="00E5192F" w:rsidP="00E537DC">
      <w:pPr>
        <w:numPr>
          <w:ilvl w:val="1"/>
          <w:numId w:val="4"/>
        </w:numPr>
        <w:tabs>
          <w:tab w:val="clear" w:pos="1620"/>
          <w:tab w:val="num" w:pos="720"/>
          <w:tab w:val="left" w:pos="126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К техническому обслуживанию шкафа допускается персонал, имеющий квалификационную группу по электробезопасности не ниже 3.</w:t>
      </w:r>
    </w:p>
    <w:p w:rsidR="00E5192F" w:rsidRPr="002A1427" w:rsidRDefault="00E5192F" w:rsidP="00E537DC">
      <w:pPr>
        <w:numPr>
          <w:ilvl w:val="1"/>
          <w:numId w:val="4"/>
        </w:numPr>
        <w:tabs>
          <w:tab w:val="clear" w:pos="1620"/>
          <w:tab w:val="num" w:pos="720"/>
          <w:tab w:val="left" w:pos="126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При монтаже, техническом обслуживании и ремонте устройства должны соблюдаться меры предосторожности в соответствии с “Правилами техники безопасности” (ПТБ) для производства работ под напряжением в сетях и распределительных  устройствах напряжением до 1000 В.</w:t>
      </w:r>
    </w:p>
    <w:p w:rsidR="00E5192F" w:rsidRPr="002A1427" w:rsidRDefault="00E5192F" w:rsidP="002A1427">
      <w:pPr>
        <w:pStyle w:val="TNR11"/>
        <w:spacing w:line="360" w:lineRule="auto"/>
        <w:ind w:firstLine="851"/>
        <w:rPr>
          <w:color w:val="auto"/>
          <w:szCs w:val="28"/>
        </w:rPr>
      </w:pPr>
    </w:p>
    <w:p w:rsidR="00E5192F" w:rsidRPr="002A1427" w:rsidRDefault="00E5192F" w:rsidP="002A1427">
      <w:pPr>
        <w:pStyle w:val="TNR11"/>
        <w:spacing w:line="360" w:lineRule="auto"/>
        <w:ind w:firstLine="851"/>
        <w:rPr>
          <w:b/>
          <w:sz w:val="24"/>
          <w:szCs w:val="28"/>
        </w:rPr>
      </w:pPr>
      <w:r w:rsidRPr="002A1427">
        <w:rPr>
          <w:b/>
          <w:color w:val="auto"/>
          <w:sz w:val="24"/>
          <w:szCs w:val="28"/>
        </w:rPr>
        <w:t>Внимание! При включенном в сеть устройстве категорически запрещается производить монтажные  и ремонтные работы. Подключение к шкафу внешних</w:t>
      </w:r>
      <w:r w:rsidRPr="002A1427">
        <w:rPr>
          <w:b/>
          <w:sz w:val="24"/>
          <w:szCs w:val="28"/>
        </w:rPr>
        <w:t xml:space="preserve"> устройств производить при отключенном </w:t>
      </w:r>
      <w:r w:rsidR="00325134" w:rsidRPr="002A1427">
        <w:rPr>
          <w:b/>
          <w:sz w:val="24"/>
          <w:szCs w:val="28"/>
        </w:rPr>
        <w:t>электропитании</w:t>
      </w:r>
      <w:r w:rsidRPr="002A1427">
        <w:rPr>
          <w:b/>
          <w:sz w:val="24"/>
          <w:szCs w:val="28"/>
        </w:rPr>
        <w:t xml:space="preserve"> шкафа. </w:t>
      </w:r>
    </w:p>
    <w:p w:rsidR="00E5192F" w:rsidRPr="002A1427" w:rsidRDefault="00E5192F" w:rsidP="002A1427">
      <w:pPr>
        <w:spacing w:line="36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br w:type="page"/>
      </w:r>
    </w:p>
    <w:p w:rsidR="00E5192F" w:rsidRPr="002A1427" w:rsidRDefault="00566C75" w:rsidP="00566C75">
      <w:pPr>
        <w:pStyle w:val="1"/>
        <w:keepLines w:val="0"/>
        <w:numPr>
          <w:ilvl w:val="0"/>
          <w:numId w:val="2"/>
        </w:numPr>
        <w:spacing w:before="240" w:after="60" w:line="360" w:lineRule="auto"/>
        <w:ind w:left="0" w:firstLine="851"/>
        <w:rPr>
          <w:rFonts w:ascii="Times New Roman" w:hAnsi="Times New Roman" w:cs="Times New Roman"/>
          <w:bCs w:val="0"/>
          <w:caps/>
        </w:rPr>
      </w:pPr>
      <w:bookmarkStart w:id="57" w:name="_Toc130785200"/>
      <w:bookmarkStart w:id="58" w:name="_Toc198694261"/>
      <w:bookmarkStart w:id="59" w:name="_Toc408823399"/>
      <w:bookmarkStart w:id="60" w:name="_Toc409014756"/>
      <w:bookmarkStart w:id="61" w:name="_Toc409014933"/>
      <w:bookmarkStart w:id="62" w:name="_Toc409095186"/>
      <w:r>
        <w:rPr>
          <w:rFonts w:ascii="Times New Roman" w:hAnsi="Times New Roman" w:cs="Times New Roman"/>
          <w:bCs w:val="0"/>
          <w:caps/>
        </w:rPr>
        <w:lastRenderedPageBreak/>
        <w:t xml:space="preserve"> </w:t>
      </w:r>
      <w:r w:rsidR="00E5192F" w:rsidRPr="002A1427">
        <w:rPr>
          <w:rFonts w:ascii="Times New Roman" w:hAnsi="Times New Roman" w:cs="Times New Roman"/>
          <w:bCs w:val="0"/>
          <w:caps/>
        </w:rPr>
        <w:t>МОНТАЖ И ПОДГОТОВКА К РАБОТЕ.</w:t>
      </w:r>
      <w:bookmarkEnd w:id="57"/>
      <w:bookmarkEnd w:id="58"/>
      <w:bookmarkEnd w:id="59"/>
      <w:bookmarkEnd w:id="60"/>
      <w:bookmarkEnd w:id="61"/>
      <w:bookmarkEnd w:id="62"/>
    </w:p>
    <w:p w:rsidR="00E5192F" w:rsidRPr="002A1427" w:rsidRDefault="00E5192F" w:rsidP="002A14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5192F" w:rsidRPr="002A1427" w:rsidRDefault="00E5192F" w:rsidP="002A14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5192F" w:rsidRPr="002A1427" w:rsidRDefault="00E5192F" w:rsidP="00566C75">
      <w:pPr>
        <w:pStyle w:val="af1"/>
        <w:keepNext/>
        <w:keepLines/>
        <w:numPr>
          <w:ilvl w:val="1"/>
          <w:numId w:val="2"/>
        </w:numPr>
        <w:spacing w:line="360" w:lineRule="auto"/>
        <w:ind w:left="0" w:firstLine="567"/>
        <w:rPr>
          <w:rFonts w:ascii="Times New Roman" w:hAnsi="Times New Roman" w:cs="Times New Roman"/>
          <w:szCs w:val="28"/>
        </w:rPr>
      </w:pPr>
      <w:r w:rsidRPr="002A1427">
        <w:rPr>
          <w:rFonts w:ascii="Times New Roman" w:hAnsi="Times New Roman" w:cs="Times New Roman"/>
          <w:szCs w:val="28"/>
        </w:rPr>
        <w:t>Шкаф монтируется на вертикальной поверхности в закрытом взрывобезопасном и пожаробезопасном помещении, исключающем попадание брызг воды или других жидкостей. Окружающая среда не должна содержать агрессивных паров, газов и аэрозолей.</w:t>
      </w:r>
    </w:p>
    <w:p w:rsidR="00E5192F" w:rsidRPr="002A1427" w:rsidRDefault="00E5192F" w:rsidP="00566C75">
      <w:pPr>
        <w:keepNext/>
        <w:keepLines/>
        <w:numPr>
          <w:ilvl w:val="1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 xml:space="preserve">Место установки шкафа должно быть освещено и удобно для обслуживания. </w:t>
      </w:r>
    </w:p>
    <w:p w:rsidR="00E5192F" w:rsidRPr="002A1427" w:rsidRDefault="00E5192F" w:rsidP="00566C75">
      <w:pPr>
        <w:keepNext/>
        <w:keepLines/>
        <w:numPr>
          <w:ilvl w:val="1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 xml:space="preserve">Электрические соединения шкафа, датчиков, МЭО и других элементов выполняются с помощью жгутов и кабелей. Прокладка жгутов и кабелей должна отвечать требованиям ПУЭ.  </w:t>
      </w:r>
    </w:p>
    <w:p w:rsidR="00E5192F" w:rsidRPr="002A1427" w:rsidRDefault="00E5192F" w:rsidP="00566C75">
      <w:pPr>
        <w:keepNext/>
        <w:keepLines/>
        <w:numPr>
          <w:ilvl w:val="1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 xml:space="preserve">Электрические подключения внешних элементов выполняются в виде жгутов и кабелей. Прокладка жгутов и кабелей должна отвечать требованиям ПУЭ.  </w:t>
      </w:r>
    </w:p>
    <w:p w:rsidR="00E5192F" w:rsidRPr="002A1427" w:rsidRDefault="00E5192F" w:rsidP="00566C75">
      <w:pPr>
        <w:keepNext/>
        <w:keepLines/>
        <w:numPr>
          <w:ilvl w:val="1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 xml:space="preserve">Подключение внешних датчиков и исполнительных устройств к шкафу произвести </w:t>
      </w:r>
      <w:proofErr w:type="gramStart"/>
      <w:r w:rsidRPr="002A1427">
        <w:rPr>
          <w:rFonts w:ascii="Times New Roman" w:hAnsi="Times New Roman" w:cs="Times New Roman"/>
          <w:sz w:val="28"/>
          <w:szCs w:val="28"/>
        </w:rPr>
        <w:t>согласно  схеме</w:t>
      </w:r>
      <w:proofErr w:type="gramEnd"/>
      <w:r w:rsidRPr="002A1427">
        <w:rPr>
          <w:rFonts w:ascii="Times New Roman" w:hAnsi="Times New Roman" w:cs="Times New Roman"/>
          <w:sz w:val="28"/>
          <w:szCs w:val="28"/>
        </w:rPr>
        <w:t xml:space="preserve"> электрической подключения внешних проводок (поставляется вместе со шкафом).</w:t>
      </w:r>
    </w:p>
    <w:p w:rsidR="00E5192F" w:rsidRPr="002A1427" w:rsidRDefault="00E5192F" w:rsidP="002A1427">
      <w:pPr>
        <w:keepNext/>
        <w:keepLines/>
        <w:tabs>
          <w:tab w:val="num" w:pos="1260"/>
        </w:tabs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Дискретные датчики соединяются по двухпроводной линии связи.</w:t>
      </w:r>
    </w:p>
    <w:p w:rsidR="00082E1A" w:rsidRDefault="00E5192F" w:rsidP="00082E1A">
      <w:pPr>
        <w:keepNext/>
        <w:keepLines/>
        <w:tabs>
          <w:tab w:val="num" w:pos="1260"/>
        </w:tabs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Аналоговые датчики соединяются по двухпроводной линии связи.</w:t>
      </w:r>
    </w:p>
    <w:p w:rsidR="00E5192F" w:rsidRPr="002A1427" w:rsidRDefault="00E5192F" w:rsidP="002A1427">
      <w:pPr>
        <w:tabs>
          <w:tab w:val="num" w:pos="1260"/>
          <w:tab w:val="num" w:pos="1423"/>
        </w:tabs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Для сигнальных линий связи рекомендуется использовать провод с сечением жил не более 0,75 мм</w:t>
      </w:r>
      <w:r w:rsidRPr="002A142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A1427">
        <w:rPr>
          <w:rFonts w:ascii="Times New Roman" w:hAnsi="Times New Roman" w:cs="Times New Roman"/>
          <w:sz w:val="28"/>
          <w:szCs w:val="28"/>
        </w:rPr>
        <w:t>.</w:t>
      </w:r>
    </w:p>
    <w:p w:rsidR="00E5192F" w:rsidRPr="002A1427" w:rsidRDefault="00E5192F" w:rsidP="002A1427">
      <w:pPr>
        <w:tabs>
          <w:tab w:val="num" w:pos="1260"/>
          <w:tab w:val="num" w:pos="1423"/>
        </w:tabs>
        <w:spacing w:line="360" w:lineRule="auto"/>
        <w:ind w:firstLine="851"/>
        <w:rPr>
          <w:rFonts w:ascii="Times New Roman" w:hAnsi="Times New Roman" w:cs="Times New Roman"/>
          <w:color w:val="800080"/>
          <w:sz w:val="28"/>
          <w:szCs w:val="28"/>
        </w:rPr>
      </w:pP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2A1427">
        <w:rPr>
          <w:rFonts w:ascii="Times New Roman" w:hAnsi="Times New Roman" w:cs="Times New Roman"/>
          <w:b/>
          <w:sz w:val="28"/>
          <w:szCs w:val="28"/>
        </w:rPr>
        <w:t xml:space="preserve">ВНИМАНИЕ! При </w:t>
      </w:r>
      <w:proofErr w:type="spellStart"/>
      <w:r w:rsidRPr="002A1427">
        <w:rPr>
          <w:rFonts w:ascii="Times New Roman" w:hAnsi="Times New Roman" w:cs="Times New Roman"/>
          <w:b/>
          <w:sz w:val="28"/>
          <w:szCs w:val="28"/>
        </w:rPr>
        <w:t>прозвонке</w:t>
      </w:r>
      <w:proofErr w:type="spellEnd"/>
      <w:r w:rsidRPr="002A1427">
        <w:rPr>
          <w:rFonts w:ascii="Times New Roman" w:hAnsi="Times New Roman" w:cs="Times New Roman"/>
          <w:b/>
          <w:sz w:val="28"/>
          <w:szCs w:val="28"/>
        </w:rPr>
        <w:t xml:space="preserve"> цепей датчиков использовать измерительные приборы с напряжением не более 5 В.</w:t>
      </w:r>
    </w:p>
    <w:p w:rsidR="00E5192F" w:rsidRPr="002A1427" w:rsidRDefault="00E5192F" w:rsidP="00566C75">
      <w:pPr>
        <w:keepNext/>
        <w:keepLines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lastRenderedPageBreak/>
        <w:t>После установки и монтажа на объекте первому пуску должен предшествовать ряд подготовительных операций:</w:t>
      </w: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- проверить исправность всего управляемого шкафом оборудования;</w:t>
      </w: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- выполнить настроечные операции контроллеров, произвести за</w:t>
      </w:r>
      <w:r w:rsidR="00F96340">
        <w:rPr>
          <w:rFonts w:ascii="Times New Roman" w:hAnsi="Times New Roman" w:cs="Times New Roman"/>
          <w:sz w:val="28"/>
          <w:szCs w:val="28"/>
        </w:rPr>
        <w:t>пись уставок в меню «Настройки»</w:t>
      </w:r>
      <w:r w:rsidRPr="002A1427">
        <w:rPr>
          <w:rFonts w:ascii="Times New Roman" w:hAnsi="Times New Roman" w:cs="Times New Roman"/>
          <w:sz w:val="28"/>
          <w:szCs w:val="28"/>
        </w:rPr>
        <w:t xml:space="preserve">. </w:t>
      </w:r>
      <w:bookmarkStart w:id="63" w:name="_Toc146014063"/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color w:val="33CCCC"/>
          <w:sz w:val="28"/>
          <w:szCs w:val="28"/>
        </w:rPr>
      </w:pP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ab/>
      </w:r>
      <w:r w:rsidRPr="002A1427">
        <w:rPr>
          <w:rFonts w:ascii="Times New Roman" w:hAnsi="Times New Roman" w:cs="Times New Roman"/>
          <w:sz w:val="28"/>
          <w:szCs w:val="28"/>
        </w:rPr>
        <w:br w:type="page"/>
      </w:r>
    </w:p>
    <w:p w:rsidR="00E5192F" w:rsidRPr="002A1427" w:rsidRDefault="00566C75" w:rsidP="00566C75">
      <w:pPr>
        <w:pStyle w:val="1"/>
        <w:keepLines w:val="0"/>
        <w:numPr>
          <w:ilvl w:val="0"/>
          <w:numId w:val="2"/>
        </w:numPr>
        <w:spacing w:before="240" w:after="60" w:line="360" w:lineRule="auto"/>
        <w:ind w:left="0" w:firstLine="851"/>
        <w:rPr>
          <w:rFonts w:ascii="Times New Roman" w:hAnsi="Times New Roman" w:cs="Times New Roman"/>
          <w:bCs w:val="0"/>
          <w:caps/>
        </w:rPr>
      </w:pPr>
      <w:bookmarkStart w:id="64" w:name="_Toc198694262"/>
      <w:bookmarkStart w:id="65" w:name="_Toc408823400"/>
      <w:bookmarkStart w:id="66" w:name="_Toc409014757"/>
      <w:bookmarkStart w:id="67" w:name="_Toc409014934"/>
      <w:bookmarkStart w:id="68" w:name="_Toc409095187"/>
      <w:r>
        <w:rPr>
          <w:rFonts w:ascii="Times New Roman" w:hAnsi="Times New Roman" w:cs="Times New Roman"/>
          <w:bCs w:val="0"/>
          <w:caps/>
        </w:rPr>
        <w:lastRenderedPageBreak/>
        <w:t xml:space="preserve"> </w:t>
      </w:r>
      <w:r w:rsidR="00E5192F" w:rsidRPr="002A1427">
        <w:rPr>
          <w:rFonts w:ascii="Times New Roman" w:hAnsi="Times New Roman" w:cs="Times New Roman"/>
          <w:bCs w:val="0"/>
          <w:caps/>
        </w:rPr>
        <w:t>ТЕХНИЧЕСКОЕ ОБСЛУЖИВАНИЕ</w:t>
      </w:r>
      <w:bookmarkEnd w:id="63"/>
      <w:r w:rsidR="00E5192F" w:rsidRPr="002A1427">
        <w:rPr>
          <w:rFonts w:ascii="Times New Roman" w:hAnsi="Times New Roman" w:cs="Times New Roman"/>
          <w:bCs w:val="0"/>
          <w:caps/>
        </w:rPr>
        <w:t>.</w:t>
      </w:r>
      <w:bookmarkEnd w:id="64"/>
      <w:bookmarkEnd w:id="65"/>
      <w:bookmarkEnd w:id="66"/>
      <w:bookmarkEnd w:id="67"/>
      <w:bookmarkEnd w:id="68"/>
    </w:p>
    <w:p w:rsidR="00E5192F" w:rsidRPr="002A1427" w:rsidRDefault="00E5192F" w:rsidP="002A14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5192F" w:rsidRPr="002A1427" w:rsidRDefault="00E5192F" w:rsidP="00566C75">
      <w:pPr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 xml:space="preserve"> Ежемесячное  техническое обслуживание.</w:t>
      </w:r>
    </w:p>
    <w:p w:rsidR="00E5192F" w:rsidRPr="002A1427" w:rsidRDefault="00E5192F" w:rsidP="002A1427">
      <w:pPr>
        <w:tabs>
          <w:tab w:val="num" w:pos="1423"/>
        </w:tabs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Очистить изделия от грязи и пыли.</w:t>
      </w: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Подтянуть контакты на клеммной панели шкафа и в соединительных коробках (при необходимости).</w:t>
      </w:r>
    </w:p>
    <w:p w:rsidR="00E5192F" w:rsidRPr="002A1427" w:rsidRDefault="00E5192F" w:rsidP="00566C75">
      <w:pPr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Конструкция контроллеров шкафа и сенсорной панели оператора предусматривает ремонт только на предприятии-изготовителе. Неисправный контроллер или панель оператора заменяется исправным.</w:t>
      </w:r>
    </w:p>
    <w:p w:rsidR="00E5192F" w:rsidRPr="002A1427" w:rsidRDefault="00E5192F" w:rsidP="002A14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br w:type="page"/>
      </w:r>
    </w:p>
    <w:p w:rsidR="00E5192F" w:rsidRPr="002A1427" w:rsidRDefault="00566C75" w:rsidP="00566C75">
      <w:pPr>
        <w:pStyle w:val="1"/>
        <w:keepLines w:val="0"/>
        <w:numPr>
          <w:ilvl w:val="0"/>
          <w:numId w:val="2"/>
        </w:numPr>
        <w:spacing w:before="240" w:after="60" w:line="360" w:lineRule="auto"/>
        <w:ind w:left="0" w:firstLine="851"/>
        <w:rPr>
          <w:rFonts w:ascii="Times New Roman" w:hAnsi="Times New Roman" w:cs="Times New Roman"/>
          <w:bCs w:val="0"/>
          <w:caps/>
        </w:rPr>
      </w:pPr>
      <w:bookmarkStart w:id="69" w:name="_Toc146014065"/>
      <w:bookmarkStart w:id="70" w:name="_Toc198694265"/>
      <w:bookmarkStart w:id="71" w:name="_Toc408823403"/>
      <w:bookmarkStart w:id="72" w:name="_Toc409014760"/>
      <w:bookmarkStart w:id="73" w:name="_Toc409014937"/>
      <w:bookmarkStart w:id="74" w:name="_Toc409095190"/>
      <w:r>
        <w:rPr>
          <w:rFonts w:ascii="Times New Roman" w:hAnsi="Times New Roman" w:cs="Times New Roman"/>
          <w:bCs w:val="0"/>
          <w:caps/>
        </w:rPr>
        <w:lastRenderedPageBreak/>
        <w:t xml:space="preserve"> </w:t>
      </w:r>
      <w:r w:rsidR="00E5192F" w:rsidRPr="002A1427">
        <w:rPr>
          <w:rFonts w:ascii="Times New Roman" w:hAnsi="Times New Roman" w:cs="Times New Roman"/>
          <w:bCs w:val="0"/>
          <w:caps/>
        </w:rPr>
        <w:t>ХРАНЕНИЕ, ТРАНСПОРТИРОВАНИЕ.</w:t>
      </w:r>
      <w:bookmarkEnd w:id="69"/>
      <w:bookmarkEnd w:id="70"/>
      <w:bookmarkEnd w:id="71"/>
      <w:bookmarkEnd w:id="72"/>
      <w:bookmarkEnd w:id="73"/>
      <w:bookmarkEnd w:id="74"/>
    </w:p>
    <w:p w:rsidR="00E5192F" w:rsidRPr="002A1427" w:rsidRDefault="00E5192F" w:rsidP="002A14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5192F" w:rsidRPr="002A1427" w:rsidRDefault="00E5192F" w:rsidP="00566C75">
      <w:pPr>
        <w:keepNext/>
        <w:keepLines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Шкаф должен храниться в сухом помещении в соответствие с условиями хранения 1 согласно ГОСТ 15150. В помещении для хранения не должно быть токопроводящей пыли, паров кислот, щелочей, а так же газов, вызывающих коррозию и разрушающих изоляцию.</w:t>
      </w:r>
    </w:p>
    <w:p w:rsidR="00E5192F" w:rsidRPr="002A1427" w:rsidRDefault="00E5192F" w:rsidP="002A1427">
      <w:pPr>
        <w:keepNext/>
        <w:keepLines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Шкаф не требует специального технического обслуживания при хранении.</w:t>
      </w:r>
    </w:p>
    <w:p w:rsidR="00E5192F" w:rsidRPr="002A1427" w:rsidRDefault="00E5192F" w:rsidP="00566C75">
      <w:pPr>
        <w:keepNext/>
        <w:keepLines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Условия транспортирования должны соответствовать требованиям «Технических условий погрузок и крепления грузов» (при перевозке железнодорожным транспортом) или требованиям «Устава автомобильного транспорта России» (при перевозках автомобильным транспортом).</w:t>
      </w: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Шкаф может транспортироваться автомобильным или железнодорожным транспортом при соблюдении следующих условий:</w:t>
      </w:r>
    </w:p>
    <w:p w:rsidR="00E5192F" w:rsidRPr="002A1427" w:rsidRDefault="00E5192F" w:rsidP="002A1427">
      <w:pPr>
        <w:pStyle w:val="aa"/>
        <w:numPr>
          <w:ilvl w:val="0"/>
          <w:numId w:val="1"/>
        </w:numPr>
        <w:spacing w:line="360" w:lineRule="auto"/>
        <w:ind w:left="0" w:firstLine="851"/>
        <w:rPr>
          <w:sz w:val="28"/>
          <w:szCs w:val="28"/>
        </w:rPr>
      </w:pPr>
      <w:r w:rsidRPr="002A1427">
        <w:rPr>
          <w:sz w:val="28"/>
          <w:szCs w:val="28"/>
        </w:rPr>
        <w:t>шкаф может транспортироваться только в заводской таре;</w:t>
      </w:r>
    </w:p>
    <w:p w:rsidR="00E5192F" w:rsidRPr="002A1427" w:rsidRDefault="00E5192F" w:rsidP="002A1427">
      <w:pPr>
        <w:pStyle w:val="aa"/>
        <w:numPr>
          <w:ilvl w:val="0"/>
          <w:numId w:val="1"/>
        </w:numPr>
        <w:spacing w:line="360" w:lineRule="auto"/>
        <w:ind w:left="0" w:firstLine="851"/>
        <w:rPr>
          <w:sz w:val="28"/>
          <w:szCs w:val="28"/>
        </w:rPr>
      </w:pPr>
      <w:r w:rsidRPr="002A1427">
        <w:rPr>
          <w:sz w:val="28"/>
          <w:szCs w:val="28"/>
        </w:rPr>
        <w:t>шкаф не должен подвергаться прямому воздействию влаги;</w:t>
      </w:r>
    </w:p>
    <w:p w:rsidR="00E5192F" w:rsidRPr="002A1427" w:rsidRDefault="00E5192F" w:rsidP="002A1427">
      <w:pPr>
        <w:pStyle w:val="aa"/>
        <w:numPr>
          <w:ilvl w:val="0"/>
          <w:numId w:val="1"/>
        </w:numPr>
        <w:spacing w:line="360" w:lineRule="auto"/>
        <w:ind w:left="0" w:firstLine="851"/>
        <w:rPr>
          <w:sz w:val="28"/>
          <w:szCs w:val="28"/>
        </w:rPr>
      </w:pPr>
      <w:r w:rsidRPr="002A1427">
        <w:rPr>
          <w:sz w:val="28"/>
          <w:szCs w:val="28"/>
        </w:rPr>
        <w:t>диапазон температур: - 30</w:t>
      </w:r>
      <w:r w:rsidRPr="002A1427">
        <w:rPr>
          <w:sz w:val="28"/>
          <w:szCs w:val="28"/>
        </w:rPr>
        <w:sym w:font="Symbol" w:char="F0B0"/>
      </w:r>
      <w:r w:rsidRPr="002A1427">
        <w:rPr>
          <w:sz w:val="28"/>
          <w:szCs w:val="28"/>
        </w:rPr>
        <w:t>С …+50</w:t>
      </w:r>
      <w:r w:rsidRPr="002A1427">
        <w:rPr>
          <w:sz w:val="28"/>
          <w:szCs w:val="28"/>
        </w:rPr>
        <w:sym w:font="Symbol" w:char="F0B0"/>
      </w:r>
      <w:r w:rsidRPr="002A1427">
        <w:rPr>
          <w:sz w:val="28"/>
          <w:szCs w:val="28"/>
        </w:rPr>
        <w:t>С;</w:t>
      </w:r>
    </w:p>
    <w:p w:rsidR="00E5192F" w:rsidRPr="002A1427" w:rsidRDefault="00E5192F" w:rsidP="002A1427">
      <w:pPr>
        <w:pStyle w:val="aa"/>
        <w:numPr>
          <w:ilvl w:val="0"/>
          <w:numId w:val="1"/>
        </w:numPr>
        <w:spacing w:line="360" w:lineRule="auto"/>
        <w:ind w:left="0" w:firstLine="851"/>
        <w:rPr>
          <w:sz w:val="28"/>
          <w:szCs w:val="28"/>
        </w:rPr>
      </w:pPr>
      <w:r w:rsidRPr="002A1427">
        <w:rPr>
          <w:sz w:val="28"/>
          <w:szCs w:val="28"/>
        </w:rPr>
        <w:t>влажность не должна превышать 98% при температуре 35</w:t>
      </w:r>
      <w:r w:rsidRPr="002A1427">
        <w:rPr>
          <w:sz w:val="28"/>
          <w:szCs w:val="28"/>
        </w:rPr>
        <w:sym w:font="Symbol" w:char="F0B0"/>
      </w:r>
      <w:r w:rsidRPr="002A1427">
        <w:rPr>
          <w:sz w:val="28"/>
          <w:szCs w:val="28"/>
        </w:rPr>
        <w:t>С;</w:t>
      </w:r>
    </w:p>
    <w:p w:rsidR="00E5192F" w:rsidRPr="002A1427" w:rsidRDefault="00E5192F" w:rsidP="002A1427">
      <w:pPr>
        <w:pStyle w:val="aa"/>
        <w:numPr>
          <w:ilvl w:val="0"/>
          <w:numId w:val="1"/>
        </w:numPr>
        <w:spacing w:line="360" w:lineRule="auto"/>
        <w:ind w:left="0" w:firstLine="851"/>
        <w:rPr>
          <w:sz w:val="28"/>
          <w:szCs w:val="28"/>
        </w:rPr>
      </w:pPr>
      <w:r w:rsidRPr="002A1427">
        <w:rPr>
          <w:sz w:val="28"/>
          <w:szCs w:val="28"/>
        </w:rPr>
        <w:t>атмосферное давление 66,0…106,7 кПа;</w:t>
      </w:r>
    </w:p>
    <w:p w:rsidR="00E5192F" w:rsidRPr="002A1427" w:rsidRDefault="00E5192F" w:rsidP="002A1427">
      <w:pPr>
        <w:pStyle w:val="aa"/>
        <w:numPr>
          <w:ilvl w:val="0"/>
          <w:numId w:val="1"/>
        </w:numPr>
        <w:spacing w:line="360" w:lineRule="auto"/>
        <w:ind w:left="0" w:firstLine="851"/>
        <w:rPr>
          <w:sz w:val="28"/>
          <w:szCs w:val="28"/>
        </w:rPr>
      </w:pPr>
      <w:r w:rsidRPr="002A1427">
        <w:rPr>
          <w:sz w:val="28"/>
          <w:szCs w:val="28"/>
        </w:rPr>
        <w:t xml:space="preserve">вибрация в диапазоне 10…500 Гц с амплитудой до </w:t>
      </w:r>
      <w:smartTag w:uri="urn:schemas-microsoft-com:office:smarttags" w:element="metricconverter">
        <w:smartTagPr>
          <w:attr w:name="ProductID" w:val="0,35 мм"/>
        </w:smartTagPr>
        <w:r w:rsidRPr="002A1427">
          <w:rPr>
            <w:sz w:val="28"/>
            <w:szCs w:val="28"/>
          </w:rPr>
          <w:t>0,35 мм</w:t>
        </w:r>
      </w:smartTag>
      <w:r w:rsidRPr="002A1427">
        <w:rPr>
          <w:sz w:val="28"/>
          <w:szCs w:val="28"/>
        </w:rPr>
        <w:t>;</w:t>
      </w:r>
    </w:p>
    <w:p w:rsidR="00E5192F" w:rsidRPr="002A1427" w:rsidRDefault="00E5192F" w:rsidP="002A1427">
      <w:pPr>
        <w:pStyle w:val="aa"/>
        <w:numPr>
          <w:ilvl w:val="0"/>
          <w:numId w:val="1"/>
        </w:numPr>
        <w:spacing w:line="360" w:lineRule="auto"/>
        <w:ind w:left="0" w:firstLine="851"/>
        <w:rPr>
          <w:sz w:val="28"/>
          <w:szCs w:val="28"/>
        </w:rPr>
      </w:pPr>
      <w:r w:rsidRPr="002A1427">
        <w:rPr>
          <w:sz w:val="28"/>
          <w:szCs w:val="28"/>
        </w:rPr>
        <w:t>удары со значением пикового ускорения до 98 м/с</w:t>
      </w:r>
      <w:r w:rsidRPr="002A1427">
        <w:rPr>
          <w:sz w:val="28"/>
          <w:szCs w:val="28"/>
          <w:vertAlign w:val="superscript"/>
        </w:rPr>
        <w:t>2</w:t>
      </w:r>
      <w:r w:rsidRPr="002A1427">
        <w:rPr>
          <w:sz w:val="28"/>
          <w:szCs w:val="28"/>
        </w:rPr>
        <w:t>;</w:t>
      </w: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A1427">
        <w:rPr>
          <w:rFonts w:ascii="Times New Roman" w:hAnsi="Times New Roman" w:cs="Times New Roman"/>
          <w:sz w:val="28"/>
          <w:szCs w:val="28"/>
        </w:rPr>
        <w:t>уложенные в транспорте шкафы должны закрепляться во избежание падения или соударений.</w:t>
      </w:r>
      <w:r w:rsidRPr="002A1427" w:rsidDel="007C53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E5192F" w:rsidRPr="002A1427" w:rsidRDefault="00E5192F" w:rsidP="002A142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sectPr w:rsidR="00E5192F" w:rsidRPr="002A1427" w:rsidSect="00E5192F">
      <w:footerReference w:type="defaul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37A8" w:rsidRDefault="008437A8" w:rsidP="00553605">
      <w:pPr>
        <w:spacing w:after="0" w:line="240" w:lineRule="auto"/>
      </w:pPr>
      <w:r>
        <w:separator/>
      </w:r>
    </w:p>
  </w:endnote>
  <w:endnote w:type="continuationSeparator" w:id="0">
    <w:p w:rsidR="008437A8" w:rsidRDefault="008437A8" w:rsidP="00553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7733018"/>
    </w:sdtPr>
    <w:sdtEndPr/>
    <w:sdtContent>
      <w:p w:rsidR="00C636E4" w:rsidRDefault="008437A8">
        <w:pPr>
          <w:pStyle w:val="af5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A18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636E4" w:rsidRDefault="00C636E4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37A8" w:rsidRDefault="008437A8" w:rsidP="00553605">
      <w:pPr>
        <w:spacing w:after="0" w:line="240" w:lineRule="auto"/>
      </w:pPr>
      <w:r>
        <w:separator/>
      </w:r>
    </w:p>
  </w:footnote>
  <w:footnote w:type="continuationSeparator" w:id="0">
    <w:p w:rsidR="008437A8" w:rsidRDefault="008437A8" w:rsidP="005536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.5pt;height:18.5pt;visibility:visible" o:bullet="t">
        <v:imagedata r:id="rId1" o:title=""/>
      </v:shape>
    </w:pict>
  </w:numPicBullet>
  <w:abstractNum w:abstractNumId="0" w15:restartNumberingAfterBreak="0">
    <w:nsid w:val="0B4F163C"/>
    <w:multiLevelType w:val="hybridMultilevel"/>
    <w:tmpl w:val="ED9288E8"/>
    <w:lvl w:ilvl="0" w:tplc="7A64DBDA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502C1"/>
    <w:multiLevelType w:val="hybridMultilevel"/>
    <w:tmpl w:val="90EE8DEC"/>
    <w:lvl w:ilvl="0" w:tplc="0419000B">
      <w:start w:val="1"/>
      <w:numFmt w:val="bullet"/>
      <w:lvlText w:val="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0CFE2F1A"/>
    <w:multiLevelType w:val="multilevel"/>
    <w:tmpl w:val="A7946A82"/>
    <w:lvl w:ilvl="0">
      <w:start w:val="13"/>
      <w:numFmt w:val="decimal"/>
      <w:lvlText w:val="%1"/>
      <w:lvlJc w:val="left"/>
      <w:pPr>
        <w:tabs>
          <w:tab w:val="num" w:pos="1152"/>
        </w:tabs>
        <w:ind w:left="100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1620"/>
        </w:tabs>
        <w:ind w:left="1184" w:hanging="284"/>
      </w:pPr>
      <w:rPr>
        <w:rFonts w:asciiTheme="minorHAnsi" w:eastAsiaTheme="minorEastAsia" w:hAnsiTheme="minorHAnsi" w:cstheme="minorBidi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E3A0794"/>
    <w:multiLevelType w:val="hybridMultilevel"/>
    <w:tmpl w:val="CA409064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0E7A18B9"/>
    <w:multiLevelType w:val="hybridMultilevel"/>
    <w:tmpl w:val="43D6D29C"/>
    <w:lvl w:ilvl="0" w:tplc="04190005">
      <w:start w:val="1"/>
      <w:numFmt w:val="bullet"/>
      <w:lvlText w:val="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5" w15:restartNumberingAfterBreak="0">
    <w:nsid w:val="11AA5A17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16380BB6"/>
    <w:multiLevelType w:val="multilevel"/>
    <w:tmpl w:val="40AC69BE"/>
    <w:styleLink w:val="a"/>
    <w:lvl w:ilvl="0">
      <w:start w:val="1"/>
      <w:numFmt w:val="bullet"/>
      <w:suff w:val="space"/>
      <w:lvlText w:val="-"/>
      <w:lvlJc w:val="left"/>
      <w:pPr>
        <w:ind w:firstLine="851"/>
      </w:pPr>
      <w:rPr>
        <w:rFonts w:ascii="Arial" w:hAnsi="Arial" w:hint="default"/>
        <w:sz w:val="24"/>
      </w:rPr>
    </w:lvl>
    <w:lvl w:ilvl="1">
      <w:start w:val="1"/>
      <w:numFmt w:val="bullet"/>
      <w:suff w:val="space"/>
      <w:lvlText w:val="-"/>
      <w:lvlJc w:val="left"/>
      <w:pPr>
        <w:ind w:firstLine="851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139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99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</w:abstractNum>
  <w:abstractNum w:abstractNumId="7" w15:restartNumberingAfterBreak="0">
    <w:nsid w:val="19A507B9"/>
    <w:multiLevelType w:val="hybridMultilevel"/>
    <w:tmpl w:val="E2625B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FC13AC"/>
    <w:multiLevelType w:val="multilevel"/>
    <w:tmpl w:val="2F32EFA4"/>
    <w:lvl w:ilvl="0">
      <w:start w:val="1"/>
      <w:numFmt w:val="decimal"/>
      <w:lvlText w:val="%1"/>
      <w:lvlJc w:val="left"/>
      <w:pPr>
        <w:tabs>
          <w:tab w:val="num" w:pos="1152"/>
        </w:tabs>
        <w:ind w:left="100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55"/>
        </w:tabs>
        <w:ind w:left="1419" w:hanging="284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  <w:b w:val="0"/>
        <w:i w:val="0"/>
        <w:strike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2DAE30B9"/>
    <w:multiLevelType w:val="multilevel"/>
    <w:tmpl w:val="2F32EFA4"/>
    <w:lvl w:ilvl="0">
      <w:start w:val="1"/>
      <w:numFmt w:val="decimal"/>
      <w:lvlText w:val="%1"/>
      <w:lvlJc w:val="left"/>
      <w:pPr>
        <w:tabs>
          <w:tab w:val="num" w:pos="1152"/>
        </w:tabs>
        <w:ind w:left="100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55"/>
        </w:tabs>
        <w:ind w:left="1419" w:hanging="284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  <w:b w:val="0"/>
        <w:i w:val="0"/>
        <w:strike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C176A4"/>
    <w:multiLevelType w:val="hybridMultilevel"/>
    <w:tmpl w:val="894A51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B53424"/>
    <w:multiLevelType w:val="hybridMultilevel"/>
    <w:tmpl w:val="465A60D2"/>
    <w:lvl w:ilvl="0" w:tplc="E9EC8D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3E8BDD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66404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8AD9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920C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142E9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4AB7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3215D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F8AF7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A7DEE"/>
    <w:multiLevelType w:val="hybridMultilevel"/>
    <w:tmpl w:val="B526FA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DC7337"/>
    <w:multiLevelType w:val="hybridMultilevel"/>
    <w:tmpl w:val="9ABCBB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63A4DF2"/>
    <w:multiLevelType w:val="hybridMultilevel"/>
    <w:tmpl w:val="074E8808"/>
    <w:lvl w:ilvl="0" w:tplc="0419000B">
      <w:start w:val="1"/>
      <w:numFmt w:val="bullet"/>
      <w:lvlText w:val="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2"/>
  </w:num>
  <w:num w:numId="5">
    <w:abstractNumId w:val="10"/>
  </w:num>
  <w:num w:numId="6">
    <w:abstractNumId w:val="12"/>
  </w:num>
  <w:num w:numId="7">
    <w:abstractNumId w:val="5"/>
  </w:num>
  <w:num w:numId="8">
    <w:abstractNumId w:val="0"/>
  </w:num>
  <w:num w:numId="9">
    <w:abstractNumId w:val="13"/>
  </w:num>
  <w:num w:numId="10">
    <w:abstractNumId w:val="7"/>
  </w:num>
  <w:num w:numId="11">
    <w:abstractNumId w:val="8"/>
  </w:num>
  <w:num w:numId="12">
    <w:abstractNumId w:val="14"/>
  </w:num>
  <w:num w:numId="13">
    <w:abstractNumId w:val="1"/>
  </w:num>
  <w:num w:numId="14">
    <w:abstractNumId w:val="3"/>
  </w:num>
  <w:num w:numId="15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192F"/>
    <w:rsid w:val="00001428"/>
    <w:rsid w:val="0000497C"/>
    <w:rsid w:val="00022680"/>
    <w:rsid w:val="00035B7F"/>
    <w:rsid w:val="000360AD"/>
    <w:rsid w:val="0003797A"/>
    <w:rsid w:val="000429DD"/>
    <w:rsid w:val="00065AF8"/>
    <w:rsid w:val="00073715"/>
    <w:rsid w:val="00082E1A"/>
    <w:rsid w:val="0009163A"/>
    <w:rsid w:val="00093C00"/>
    <w:rsid w:val="0009464A"/>
    <w:rsid w:val="00096A28"/>
    <w:rsid w:val="000C2A71"/>
    <w:rsid w:val="000D443D"/>
    <w:rsid w:val="000D7E6B"/>
    <w:rsid w:val="000E1D9A"/>
    <w:rsid w:val="000E4361"/>
    <w:rsid w:val="000E4761"/>
    <w:rsid w:val="000F2ECE"/>
    <w:rsid w:val="000F6649"/>
    <w:rsid w:val="0010114B"/>
    <w:rsid w:val="001077A9"/>
    <w:rsid w:val="00114D7B"/>
    <w:rsid w:val="0013031B"/>
    <w:rsid w:val="00135CE0"/>
    <w:rsid w:val="00143AC5"/>
    <w:rsid w:val="00144BB3"/>
    <w:rsid w:val="0015058E"/>
    <w:rsid w:val="00153BB7"/>
    <w:rsid w:val="0015650E"/>
    <w:rsid w:val="001708FB"/>
    <w:rsid w:val="00171C34"/>
    <w:rsid w:val="00172691"/>
    <w:rsid w:val="00172889"/>
    <w:rsid w:val="00187467"/>
    <w:rsid w:val="001A0954"/>
    <w:rsid w:val="001A4E90"/>
    <w:rsid w:val="001B2A51"/>
    <w:rsid w:val="001B38E9"/>
    <w:rsid w:val="001C26A3"/>
    <w:rsid w:val="001C3DF9"/>
    <w:rsid w:val="001C5065"/>
    <w:rsid w:val="001D33A8"/>
    <w:rsid w:val="001D5E7B"/>
    <w:rsid w:val="001D61D1"/>
    <w:rsid w:val="001E24A4"/>
    <w:rsid w:val="001E2ACF"/>
    <w:rsid w:val="001E31BB"/>
    <w:rsid w:val="001F1417"/>
    <w:rsid w:val="001F1853"/>
    <w:rsid w:val="00210E1A"/>
    <w:rsid w:val="00213CD0"/>
    <w:rsid w:val="0021459C"/>
    <w:rsid w:val="00217F63"/>
    <w:rsid w:val="00227502"/>
    <w:rsid w:val="0024037F"/>
    <w:rsid w:val="00240A4B"/>
    <w:rsid w:val="002419ED"/>
    <w:rsid w:val="0024216C"/>
    <w:rsid w:val="0024244A"/>
    <w:rsid w:val="00246B46"/>
    <w:rsid w:val="00253962"/>
    <w:rsid w:val="002551F1"/>
    <w:rsid w:val="00276ED1"/>
    <w:rsid w:val="0028273B"/>
    <w:rsid w:val="00282CCA"/>
    <w:rsid w:val="00283024"/>
    <w:rsid w:val="00287E58"/>
    <w:rsid w:val="0029035B"/>
    <w:rsid w:val="002903A2"/>
    <w:rsid w:val="00293CCA"/>
    <w:rsid w:val="00294D5F"/>
    <w:rsid w:val="00297816"/>
    <w:rsid w:val="002A1427"/>
    <w:rsid w:val="002A4177"/>
    <w:rsid w:val="002A59ED"/>
    <w:rsid w:val="002A5D81"/>
    <w:rsid w:val="002B0E7F"/>
    <w:rsid w:val="002B3223"/>
    <w:rsid w:val="002B7A8E"/>
    <w:rsid w:val="002D3284"/>
    <w:rsid w:val="002F4F00"/>
    <w:rsid w:val="00303931"/>
    <w:rsid w:val="00306111"/>
    <w:rsid w:val="00324222"/>
    <w:rsid w:val="00325134"/>
    <w:rsid w:val="003417CE"/>
    <w:rsid w:val="00342E21"/>
    <w:rsid w:val="0034457D"/>
    <w:rsid w:val="00344E88"/>
    <w:rsid w:val="00350451"/>
    <w:rsid w:val="003578C8"/>
    <w:rsid w:val="00390A10"/>
    <w:rsid w:val="00395CC4"/>
    <w:rsid w:val="003A191C"/>
    <w:rsid w:val="003B0748"/>
    <w:rsid w:val="003C0BB8"/>
    <w:rsid w:val="00413DF6"/>
    <w:rsid w:val="00416438"/>
    <w:rsid w:val="00417EE8"/>
    <w:rsid w:val="00426268"/>
    <w:rsid w:val="004338BF"/>
    <w:rsid w:val="00435882"/>
    <w:rsid w:val="00440AF7"/>
    <w:rsid w:val="00441705"/>
    <w:rsid w:val="00445474"/>
    <w:rsid w:val="004521CD"/>
    <w:rsid w:val="004535C0"/>
    <w:rsid w:val="00456AF8"/>
    <w:rsid w:val="00457D11"/>
    <w:rsid w:val="0046252A"/>
    <w:rsid w:val="00466266"/>
    <w:rsid w:val="00467C66"/>
    <w:rsid w:val="0048041D"/>
    <w:rsid w:val="00491456"/>
    <w:rsid w:val="004A4608"/>
    <w:rsid w:val="004A4758"/>
    <w:rsid w:val="004B0149"/>
    <w:rsid w:val="004B2EA3"/>
    <w:rsid w:val="004B5E40"/>
    <w:rsid w:val="004D6B07"/>
    <w:rsid w:val="004E28DD"/>
    <w:rsid w:val="004F6224"/>
    <w:rsid w:val="0050141F"/>
    <w:rsid w:val="00527C88"/>
    <w:rsid w:val="005301CB"/>
    <w:rsid w:val="00542C2D"/>
    <w:rsid w:val="00544BA8"/>
    <w:rsid w:val="005511B8"/>
    <w:rsid w:val="00551948"/>
    <w:rsid w:val="00553605"/>
    <w:rsid w:val="00562107"/>
    <w:rsid w:val="00566C75"/>
    <w:rsid w:val="00576D2D"/>
    <w:rsid w:val="00582362"/>
    <w:rsid w:val="00584B85"/>
    <w:rsid w:val="005A4B73"/>
    <w:rsid w:val="005B05F9"/>
    <w:rsid w:val="005C4DD5"/>
    <w:rsid w:val="005C74B0"/>
    <w:rsid w:val="005D12CB"/>
    <w:rsid w:val="005D2BE9"/>
    <w:rsid w:val="005E60C1"/>
    <w:rsid w:val="005F0135"/>
    <w:rsid w:val="005F02C3"/>
    <w:rsid w:val="005F77BC"/>
    <w:rsid w:val="006046DB"/>
    <w:rsid w:val="00607BD3"/>
    <w:rsid w:val="0063542A"/>
    <w:rsid w:val="006378AE"/>
    <w:rsid w:val="00646E38"/>
    <w:rsid w:val="00647B14"/>
    <w:rsid w:val="00651867"/>
    <w:rsid w:val="006530D0"/>
    <w:rsid w:val="00664FA4"/>
    <w:rsid w:val="00665AAC"/>
    <w:rsid w:val="0067188C"/>
    <w:rsid w:val="00676A91"/>
    <w:rsid w:val="00681CB4"/>
    <w:rsid w:val="00682F40"/>
    <w:rsid w:val="00695E80"/>
    <w:rsid w:val="0069756E"/>
    <w:rsid w:val="006A18D5"/>
    <w:rsid w:val="006C3066"/>
    <w:rsid w:val="006E2086"/>
    <w:rsid w:val="006E7F2A"/>
    <w:rsid w:val="006F1A0B"/>
    <w:rsid w:val="006F3D15"/>
    <w:rsid w:val="00700C35"/>
    <w:rsid w:val="00707FE4"/>
    <w:rsid w:val="00712C93"/>
    <w:rsid w:val="0071749C"/>
    <w:rsid w:val="00731F54"/>
    <w:rsid w:val="007342FA"/>
    <w:rsid w:val="00741595"/>
    <w:rsid w:val="00746C15"/>
    <w:rsid w:val="00752B8D"/>
    <w:rsid w:val="00772068"/>
    <w:rsid w:val="007828D8"/>
    <w:rsid w:val="00783459"/>
    <w:rsid w:val="007B471B"/>
    <w:rsid w:val="007B4FAD"/>
    <w:rsid w:val="007B5E02"/>
    <w:rsid w:val="007B6854"/>
    <w:rsid w:val="007B7966"/>
    <w:rsid w:val="007C2779"/>
    <w:rsid w:val="007C5469"/>
    <w:rsid w:val="007C6057"/>
    <w:rsid w:val="007D2482"/>
    <w:rsid w:val="007D30D9"/>
    <w:rsid w:val="007D5602"/>
    <w:rsid w:val="007E480A"/>
    <w:rsid w:val="007E49CE"/>
    <w:rsid w:val="007E660E"/>
    <w:rsid w:val="008011C2"/>
    <w:rsid w:val="00802D10"/>
    <w:rsid w:val="00810929"/>
    <w:rsid w:val="00820BCA"/>
    <w:rsid w:val="00823CC1"/>
    <w:rsid w:val="008267A7"/>
    <w:rsid w:val="008437A8"/>
    <w:rsid w:val="00882B20"/>
    <w:rsid w:val="00894923"/>
    <w:rsid w:val="008A1B4E"/>
    <w:rsid w:val="008A53F3"/>
    <w:rsid w:val="008A5E2F"/>
    <w:rsid w:val="008A6506"/>
    <w:rsid w:val="008B0C29"/>
    <w:rsid w:val="008B2D29"/>
    <w:rsid w:val="008D0979"/>
    <w:rsid w:val="008E2029"/>
    <w:rsid w:val="008E6AA4"/>
    <w:rsid w:val="008F1B8B"/>
    <w:rsid w:val="00905250"/>
    <w:rsid w:val="009142F1"/>
    <w:rsid w:val="00917035"/>
    <w:rsid w:val="00920258"/>
    <w:rsid w:val="009364DD"/>
    <w:rsid w:val="00942661"/>
    <w:rsid w:val="009472AE"/>
    <w:rsid w:val="00952192"/>
    <w:rsid w:val="009539A8"/>
    <w:rsid w:val="0095677A"/>
    <w:rsid w:val="009574B6"/>
    <w:rsid w:val="00957F3C"/>
    <w:rsid w:val="00963995"/>
    <w:rsid w:val="00964B68"/>
    <w:rsid w:val="00973192"/>
    <w:rsid w:val="00974973"/>
    <w:rsid w:val="00975295"/>
    <w:rsid w:val="009A0FA6"/>
    <w:rsid w:val="009A47E5"/>
    <w:rsid w:val="009A573A"/>
    <w:rsid w:val="009A7B78"/>
    <w:rsid w:val="009B07D8"/>
    <w:rsid w:val="009B4D6C"/>
    <w:rsid w:val="009C0A18"/>
    <w:rsid w:val="009D5A0D"/>
    <w:rsid w:val="009D5AE2"/>
    <w:rsid w:val="009E10F1"/>
    <w:rsid w:val="009E1F90"/>
    <w:rsid w:val="009E201B"/>
    <w:rsid w:val="009E3FC8"/>
    <w:rsid w:val="009E65A0"/>
    <w:rsid w:val="009F522B"/>
    <w:rsid w:val="00A0317A"/>
    <w:rsid w:val="00A03232"/>
    <w:rsid w:val="00A121B3"/>
    <w:rsid w:val="00A24417"/>
    <w:rsid w:val="00A3033C"/>
    <w:rsid w:val="00A36994"/>
    <w:rsid w:val="00A51883"/>
    <w:rsid w:val="00A53C26"/>
    <w:rsid w:val="00A61228"/>
    <w:rsid w:val="00A61CE2"/>
    <w:rsid w:val="00A72AF0"/>
    <w:rsid w:val="00A73B59"/>
    <w:rsid w:val="00A73E5E"/>
    <w:rsid w:val="00A80237"/>
    <w:rsid w:val="00A8170B"/>
    <w:rsid w:val="00A83F53"/>
    <w:rsid w:val="00A94074"/>
    <w:rsid w:val="00A9585D"/>
    <w:rsid w:val="00A95B29"/>
    <w:rsid w:val="00AB66C8"/>
    <w:rsid w:val="00AB7A0E"/>
    <w:rsid w:val="00AB7B9A"/>
    <w:rsid w:val="00AC5A72"/>
    <w:rsid w:val="00AD75D6"/>
    <w:rsid w:val="00AE0663"/>
    <w:rsid w:val="00AF5D54"/>
    <w:rsid w:val="00B03FDD"/>
    <w:rsid w:val="00B2130F"/>
    <w:rsid w:val="00B32390"/>
    <w:rsid w:val="00B34FDF"/>
    <w:rsid w:val="00B36ACD"/>
    <w:rsid w:val="00B463EB"/>
    <w:rsid w:val="00B556A5"/>
    <w:rsid w:val="00B628FB"/>
    <w:rsid w:val="00B83C8E"/>
    <w:rsid w:val="00B84EF5"/>
    <w:rsid w:val="00B85381"/>
    <w:rsid w:val="00B97789"/>
    <w:rsid w:val="00BA18DE"/>
    <w:rsid w:val="00BA7DEA"/>
    <w:rsid w:val="00BB3588"/>
    <w:rsid w:val="00BB3D0D"/>
    <w:rsid w:val="00BC3EFE"/>
    <w:rsid w:val="00BD136C"/>
    <w:rsid w:val="00BD6AD4"/>
    <w:rsid w:val="00BD6C4E"/>
    <w:rsid w:val="00BE0253"/>
    <w:rsid w:val="00BE58FB"/>
    <w:rsid w:val="00C00343"/>
    <w:rsid w:val="00C0236A"/>
    <w:rsid w:val="00C03160"/>
    <w:rsid w:val="00C169BA"/>
    <w:rsid w:val="00C22F8B"/>
    <w:rsid w:val="00C2661C"/>
    <w:rsid w:val="00C2747F"/>
    <w:rsid w:val="00C3246C"/>
    <w:rsid w:val="00C3261F"/>
    <w:rsid w:val="00C36880"/>
    <w:rsid w:val="00C4110F"/>
    <w:rsid w:val="00C60E5F"/>
    <w:rsid w:val="00C636E4"/>
    <w:rsid w:val="00C64382"/>
    <w:rsid w:val="00C66CB6"/>
    <w:rsid w:val="00C70C3E"/>
    <w:rsid w:val="00C70DE1"/>
    <w:rsid w:val="00C80269"/>
    <w:rsid w:val="00C9448E"/>
    <w:rsid w:val="00C9643D"/>
    <w:rsid w:val="00C97807"/>
    <w:rsid w:val="00CA27A9"/>
    <w:rsid w:val="00CA6A33"/>
    <w:rsid w:val="00CC159F"/>
    <w:rsid w:val="00CC1827"/>
    <w:rsid w:val="00CD5576"/>
    <w:rsid w:val="00CD5D1A"/>
    <w:rsid w:val="00CD5E50"/>
    <w:rsid w:val="00CE2C1D"/>
    <w:rsid w:val="00CE3BB8"/>
    <w:rsid w:val="00CF4E40"/>
    <w:rsid w:val="00CF7754"/>
    <w:rsid w:val="00CF7C24"/>
    <w:rsid w:val="00D016C9"/>
    <w:rsid w:val="00D029DB"/>
    <w:rsid w:val="00D02E9A"/>
    <w:rsid w:val="00D03E83"/>
    <w:rsid w:val="00D044F4"/>
    <w:rsid w:val="00D25DEA"/>
    <w:rsid w:val="00D27935"/>
    <w:rsid w:val="00D5659B"/>
    <w:rsid w:val="00D607AF"/>
    <w:rsid w:val="00D64EED"/>
    <w:rsid w:val="00D72808"/>
    <w:rsid w:val="00D73C36"/>
    <w:rsid w:val="00D7735A"/>
    <w:rsid w:val="00D86F1C"/>
    <w:rsid w:val="00D87616"/>
    <w:rsid w:val="00D94893"/>
    <w:rsid w:val="00D972B1"/>
    <w:rsid w:val="00DC7E72"/>
    <w:rsid w:val="00DD4F20"/>
    <w:rsid w:val="00DD5668"/>
    <w:rsid w:val="00DD6714"/>
    <w:rsid w:val="00DE22D2"/>
    <w:rsid w:val="00DF16B9"/>
    <w:rsid w:val="00E019B7"/>
    <w:rsid w:val="00E11328"/>
    <w:rsid w:val="00E1361C"/>
    <w:rsid w:val="00E33053"/>
    <w:rsid w:val="00E33A0F"/>
    <w:rsid w:val="00E34BD4"/>
    <w:rsid w:val="00E5192F"/>
    <w:rsid w:val="00E5196C"/>
    <w:rsid w:val="00E537DC"/>
    <w:rsid w:val="00E53F05"/>
    <w:rsid w:val="00E546DC"/>
    <w:rsid w:val="00E7510F"/>
    <w:rsid w:val="00E76B20"/>
    <w:rsid w:val="00E8081E"/>
    <w:rsid w:val="00E8364F"/>
    <w:rsid w:val="00E90207"/>
    <w:rsid w:val="00E9113F"/>
    <w:rsid w:val="00E94C6F"/>
    <w:rsid w:val="00EA5518"/>
    <w:rsid w:val="00EC2705"/>
    <w:rsid w:val="00EC2F0D"/>
    <w:rsid w:val="00EC7A6A"/>
    <w:rsid w:val="00ED436D"/>
    <w:rsid w:val="00ED7594"/>
    <w:rsid w:val="00EE6F36"/>
    <w:rsid w:val="00EF0A28"/>
    <w:rsid w:val="00EF4180"/>
    <w:rsid w:val="00F03593"/>
    <w:rsid w:val="00F1295A"/>
    <w:rsid w:val="00F1480E"/>
    <w:rsid w:val="00F15C8A"/>
    <w:rsid w:val="00F2416A"/>
    <w:rsid w:val="00F32D91"/>
    <w:rsid w:val="00F5492C"/>
    <w:rsid w:val="00F611E5"/>
    <w:rsid w:val="00F62683"/>
    <w:rsid w:val="00F72E78"/>
    <w:rsid w:val="00F73B4B"/>
    <w:rsid w:val="00F74824"/>
    <w:rsid w:val="00F905A6"/>
    <w:rsid w:val="00F93320"/>
    <w:rsid w:val="00F95CBE"/>
    <w:rsid w:val="00F96340"/>
    <w:rsid w:val="00FC2E61"/>
    <w:rsid w:val="00FD55EB"/>
    <w:rsid w:val="00FE00B1"/>
    <w:rsid w:val="00FE252A"/>
    <w:rsid w:val="00FF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8"/>
    <o:shapelayout v:ext="edit">
      <o:idmap v:ext="edit" data="1"/>
    </o:shapelayout>
  </w:shapeDefaults>
  <w:decimalSymbol w:val=","/>
  <w:listSeparator w:val=";"/>
  <w14:docId w14:val="147D64B5"/>
  <w15:docId w15:val="{B32ACCD1-CFC5-4069-AB19-CC5210F7D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553605"/>
  </w:style>
  <w:style w:type="paragraph" w:styleId="1">
    <w:name w:val="heading 1"/>
    <w:basedOn w:val="a0"/>
    <w:next w:val="a0"/>
    <w:link w:val="10"/>
    <w:qFormat/>
    <w:rsid w:val="00E5192F"/>
    <w:pPr>
      <w:keepNext/>
      <w:keepLines/>
      <w:numPr>
        <w:numId w:val="7"/>
      </w:numPr>
      <w:spacing w:before="480" w:after="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E5192F"/>
    <w:pPr>
      <w:keepNext/>
      <w:numPr>
        <w:ilvl w:val="1"/>
        <w:numId w:val="7"/>
      </w:numPr>
      <w:spacing w:before="240" w:after="6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Cs/>
      <w:sz w:val="24"/>
      <w:szCs w:val="24"/>
    </w:rPr>
  </w:style>
  <w:style w:type="paragraph" w:styleId="3">
    <w:name w:val="heading 3"/>
    <w:basedOn w:val="a0"/>
    <w:next w:val="a0"/>
    <w:link w:val="30"/>
    <w:qFormat/>
    <w:rsid w:val="00E5192F"/>
    <w:pPr>
      <w:keepNext/>
      <w:numPr>
        <w:ilvl w:val="2"/>
        <w:numId w:val="7"/>
      </w:numPr>
      <w:spacing w:before="240" w:after="6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4">
    <w:name w:val="heading 4"/>
    <w:basedOn w:val="a0"/>
    <w:next w:val="a0"/>
    <w:link w:val="40"/>
    <w:uiPriority w:val="9"/>
    <w:unhideWhenUsed/>
    <w:qFormat/>
    <w:rsid w:val="00E5192F"/>
    <w:pPr>
      <w:keepNext/>
      <w:keepLines/>
      <w:numPr>
        <w:ilvl w:val="3"/>
        <w:numId w:val="7"/>
      </w:numPr>
      <w:spacing w:before="560" w:after="360"/>
      <w:jc w:val="both"/>
      <w:outlineLvl w:val="3"/>
    </w:pPr>
    <w:rPr>
      <w:rFonts w:asciiTheme="majorHAnsi" w:eastAsiaTheme="majorEastAsia" w:hAnsiTheme="majorHAnsi" w:cstheme="majorBidi"/>
      <w:b/>
      <w:bCs/>
      <w:iCs/>
      <w:sz w:val="28"/>
    </w:rPr>
  </w:style>
  <w:style w:type="paragraph" w:styleId="5">
    <w:name w:val="heading 5"/>
    <w:basedOn w:val="a0"/>
    <w:next w:val="a0"/>
    <w:link w:val="50"/>
    <w:qFormat/>
    <w:rsid w:val="00E5192F"/>
    <w:pPr>
      <w:numPr>
        <w:ilvl w:val="4"/>
        <w:numId w:val="7"/>
      </w:numPr>
      <w:spacing w:before="240" w:after="6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6">
    <w:name w:val="heading 6"/>
    <w:basedOn w:val="a0"/>
    <w:next w:val="a0"/>
    <w:link w:val="60"/>
    <w:qFormat/>
    <w:rsid w:val="00E5192F"/>
    <w:pPr>
      <w:numPr>
        <w:ilvl w:val="5"/>
        <w:numId w:val="7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8"/>
    </w:rPr>
  </w:style>
  <w:style w:type="paragraph" w:styleId="7">
    <w:name w:val="heading 7"/>
    <w:basedOn w:val="a0"/>
    <w:next w:val="a0"/>
    <w:link w:val="70"/>
    <w:uiPriority w:val="9"/>
    <w:unhideWhenUsed/>
    <w:qFormat/>
    <w:rsid w:val="007D2482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D2482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D2482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519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rsid w:val="00E5192F"/>
    <w:rPr>
      <w:rFonts w:ascii="Times New Roman" w:eastAsia="Times New Roman" w:hAnsi="Times New Roman" w:cs="Times New Roman"/>
      <w:b/>
      <w:bCs/>
      <w:iCs/>
      <w:sz w:val="24"/>
      <w:szCs w:val="24"/>
    </w:rPr>
  </w:style>
  <w:style w:type="character" w:customStyle="1" w:styleId="30">
    <w:name w:val="Заголовок 3 Знак"/>
    <w:basedOn w:val="a1"/>
    <w:link w:val="3"/>
    <w:rsid w:val="00E5192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40">
    <w:name w:val="Заголовок 4 Знак"/>
    <w:basedOn w:val="a1"/>
    <w:link w:val="4"/>
    <w:uiPriority w:val="9"/>
    <w:rsid w:val="00E5192F"/>
    <w:rPr>
      <w:rFonts w:asciiTheme="majorHAnsi" w:eastAsiaTheme="majorEastAsia" w:hAnsiTheme="majorHAnsi" w:cstheme="majorBidi"/>
      <w:b/>
      <w:bCs/>
      <w:iCs/>
      <w:sz w:val="28"/>
    </w:rPr>
  </w:style>
  <w:style w:type="character" w:customStyle="1" w:styleId="50">
    <w:name w:val="Заголовок 5 Знак"/>
    <w:basedOn w:val="a1"/>
    <w:link w:val="5"/>
    <w:rsid w:val="00E5192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60">
    <w:name w:val="Заголовок 6 Знак"/>
    <w:basedOn w:val="a1"/>
    <w:link w:val="6"/>
    <w:rsid w:val="00E5192F"/>
    <w:rPr>
      <w:rFonts w:ascii="Times New Roman" w:eastAsia="Times New Roman" w:hAnsi="Times New Roman" w:cs="Times New Roman"/>
      <w:b/>
      <w:bCs/>
      <w:sz w:val="28"/>
    </w:rPr>
  </w:style>
  <w:style w:type="paragraph" w:styleId="a4">
    <w:name w:val="Title"/>
    <w:basedOn w:val="a0"/>
    <w:link w:val="a5"/>
    <w:qFormat/>
    <w:rsid w:val="00E5192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a5">
    <w:name w:val="Заголовок Знак"/>
    <w:basedOn w:val="a1"/>
    <w:link w:val="a4"/>
    <w:rsid w:val="00E5192F"/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a6">
    <w:name w:val="TOC Heading"/>
    <w:basedOn w:val="1"/>
    <w:next w:val="a0"/>
    <w:uiPriority w:val="39"/>
    <w:unhideWhenUsed/>
    <w:qFormat/>
    <w:rsid w:val="00E5192F"/>
    <w:pPr>
      <w:outlineLvl w:val="9"/>
    </w:pPr>
    <w:rPr>
      <w:lang w:eastAsia="en-US"/>
    </w:rPr>
  </w:style>
  <w:style w:type="paragraph" w:styleId="11">
    <w:name w:val="toc 1"/>
    <w:basedOn w:val="a0"/>
    <w:next w:val="a0"/>
    <w:autoRedefine/>
    <w:uiPriority w:val="39"/>
    <w:unhideWhenUsed/>
    <w:qFormat/>
    <w:rsid w:val="00802D10"/>
    <w:pPr>
      <w:tabs>
        <w:tab w:val="left" w:pos="440"/>
        <w:tab w:val="right" w:leader="dot" w:pos="9345"/>
      </w:tabs>
      <w:spacing w:after="100"/>
      <w:jc w:val="both"/>
    </w:pPr>
    <w:rPr>
      <w:sz w:val="28"/>
    </w:rPr>
  </w:style>
  <w:style w:type="character" w:styleId="a7">
    <w:name w:val="Hyperlink"/>
    <w:basedOn w:val="a1"/>
    <w:uiPriority w:val="99"/>
    <w:unhideWhenUsed/>
    <w:rsid w:val="00E5192F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E5192F"/>
    <w:pPr>
      <w:spacing w:after="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5192F"/>
    <w:rPr>
      <w:rFonts w:ascii="Tahoma" w:hAnsi="Tahoma" w:cs="Tahoma"/>
      <w:sz w:val="16"/>
      <w:szCs w:val="16"/>
    </w:rPr>
  </w:style>
  <w:style w:type="paragraph" w:styleId="aa">
    <w:name w:val="Body Text"/>
    <w:aliases w:val=" Знак Знак"/>
    <w:basedOn w:val="a0"/>
    <w:link w:val="ab"/>
    <w:rsid w:val="00E5192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Основной текст Знак"/>
    <w:aliases w:val=" Знак Знак Знак"/>
    <w:basedOn w:val="a1"/>
    <w:link w:val="aa"/>
    <w:rsid w:val="00E5192F"/>
    <w:rPr>
      <w:rFonts w:ascii="Times New Roman" w:eastAsia="Times New Roman" w:hAnsi="Times New Roman" w:cs="Times New Roman"/>
      <w:sz w:val="24"/>
      <w:szCs w:val="20"/>
    </w:rPr>
  </w:style>
  <w:style w:type="paragraph" w:styleId="ac">
    <w:name w:val="header"/>
    <w:basedOn w:val="a0"/>
    <w:link w:val="ad"/>
    <w:rsid w:val="00E5192F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d">
    <w:name w:val="Верхний колонтитул Знак"/>
    <w:basedOn w:val="a1"/>
    <w:link w:val="ac"/>
    <w:rsid w:val="00E5192F"/>
    <w:rPr>
      <w:rFonts w:ascii="Times New Roman" w:eastAsia="Times New Roman" w:hAnsi="Times New Roman" w:cs="Times New Roman"/>
      <w:sz w:val="24"/>
      <w:szCs w:val="20"/>
    </w:rPr>
  </w:style>
  <w:style w:type="paragraph" w:styleId="ae">
    <w:name w:val="caption"/>
    <w:basedOn w:val="a0"/>
    <w:next w:val="a0"/>
    <w:qFormat/>
    <w:rsid w:val="00E5192F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">
    <w:name w:val="Normal (Web)"/>
    <w:basedOn w:val="a0"/>
    <w:uiPriority w:val="99"/>
    <w:unhideWhenUsed/>
    <w:rsid w:val="00E5192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af0">
    <w:name w:val="Table Grid"/>
    <w:basedOn w:val="a2"/>
    <w:uiPriority w:val="99"/>
    <w:rsid w:val="00E519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NR11">
    <w:name w:val="TNR11шо"/>
    <w:basedOn w:val="a0"/>
    <w:rsid w:val="00E5192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/>
      <w:sz w:val="28"/>
      <w:szCs w:val="24"/>
    </w:rPr>
  </w:style>
  <w:style w:type="paragraph" w:styleId="af1">
    <w:name w:val="List Paragraph"/>
    <w:basedOn w:val="a0"/>
    <w:uiPriority w:val="34"/>
    <w:qFormat/>
    <w:rsid w:val="00E5192F"/>
    <w:pPr>
      <w:spacing w:after="0"/>
      <w:ind w:left="720"/>
      <w:contextualSpacing/>
      <w:jc w:val="both"/>
    </w:pPr>
    <w:rPr>
      <w:sz w:val="28"/>
    </w:rPr>
  </w:style>
  <w:style w:type="paragraph" w:customStyle="1" w:styleId="af2">
    <w:name w:val="Абзац по ГОСТ"/>
    <w:basedOn w:val="a0"/>
    <w:link w:val="af3"/>
    <w:uiPriority w:val="99"/>
    <w:rsid w:val="00E5192F"/>
    <w:pPr>
      <w:spacing w:after="0" w:line="240" w:lineRule="auto"/>
      <w:ind w:firstLine="851"/>
      <w:jc w:val="both"/>
    </w:pPr>
    <w:rPr>
      <w:rFonts w:ascii="Arial" w:eastAsia="Times New Roman" w:hAnsi="Arial" w:cs="Arial"/>
      <w:sz w:val="24"/>
      <w:szCs w:val="24"/>
      <w:lang w:val="en-US" w:eastAsia="en-US"/>
    </w:rPr>
  </w:style>
  <w:style w:type="character" w:customStyle="1" w:styleId="af3">
    <w:name w:val="Абзац по ГОСТ Знак"/>
    <w:basedOn w:val="a1"/>
    <w:link w:val="af2"/>
    <w:uiPriority w:val="99"/>
    <w:locked/>
    <w:rsid w:val="00E5192F"/>
    <w:rPr>
      <w:rFonts w:ascii="Arial" w:eastAsia="Times New Roman" w:hAnsi="Arial" w:cs="Arial"/>
      <w:sz w:val="24"/>
      <w:szCs w:val="24"/>
      <w:lang w:val="en-US" w:eastAsia="en-US"/>
    </w:rPr>
  </w:style>
  <w:style w:type="paragraph" w:customStyle="1" w:styleId="af4">
    <w:name w:val="Ваня обычный"/>
    <w:basedOn w:val="a0"/>
    <w:uiPriority w:val="99"/>
    <w:rsid w:val="00E5192F"/>
    <w:pPr>
      <w:spacing w:after="0" w:line="360" w:lineRule="auto"/>
      <w:ind w:firstLine="851"/>
      <w:jc w:val="both"/>
    </w:pPr>
    <w:rPr>
      <w:rFonts w:ascii="Arial" w:eastAsia="Times New Roman" w:hAnsi="Arial" w:cs="Times New Roman"/>
      <w:bCs/>
      <w:kern w:val="32"/>
      <w:sz w:val="24"/>
      <w:szCs w:val="32"/>
      <w:lang w:val="en-US" w:eastAsia="en-US"/>
    </w:rPr>
  </w:style>
  <w:style w:type="numbering" w:customStyle="1" w:styleId="a">
    <w:name w:val="Список по ГОСТ"/>
    <w:rsid w:val="00E5192F"/>
    <w:pPr>
      <w:numPr>
        <w:numId w:val="3"/>
      </w:numPr>
    </w:pPr>
  </w:style>
  <w:style w:type="paragraph" w:styleId="21">
    <w:name w:val="toc 2"/>
    <w:basedOn w:val="a0"/>
    <w:next w:val="a0"/>
    <w:autoRedefine/>
    <w:uiPriority w:val="39"/>
    <w:unhideWhenUsed/>
    <w:qFormat/>
    <w:rsid w:val="00E5192F"/>
    <w:pPr>
      <w:spacing w:after="100"/>
      <w:ind w:left="280"/>
      <w:jc w:val="both"/>
    </w:pPr>
    <w:rPr>
      <w:sz w:val="28"/>
    </w:rPr>
  </w:style>
  <w:style w:type="paragraph" w:styleId="af5">
    <w:name w:val="footer"/>
    <w:basedOn w:val="a0"/>
    <w:link w:val="af6"/>
    <w:uiPriority w:val="99"/>
    <w:unhideWhenUsed/>
    <w:rsid w:val="00E5192F"/>
    <w:pPr>
      <w:tabs>
        <w:tab w:val="center" w:pos="4677"/>
        <w:tab w:val="right" w:pos="9355"/>
      </w:tabs>
      <w:spacing w:after="0" w:line="240" w:lineRule="auto"/>
      <w:jc w:val="both"/>
    </w:pPr>
    <w:rPr>
      <w:sz w:val="28"/>
    </w:rPr>
  </w:style>
  <w:style w:type="character" w:customStyle="1" w:styleId="af6">
    <w:name w:val="Нижний колонтитул Знак"/>
    <w:basedOn w:val="a1"/>
    <w:link w:val="af5"/>
    <w:uiPriority w:val="99"/>
    <w:rsid w:val="00E5192F"/>
    <w:rPr>
      <w:sz w:val="28"/>
    </w:rPr>
  </w:style>
  <w:style w:type="paragraph" w:customStyle="1" w:styleId="af7">
    <w:name w:val="Независимый"/>
    <w:rsid w:val="00E5192F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Стиль2"/>
    <w:basedOn w:val="a0"/>
    <w:rsid w:val="007B4FAD"/>
    <w:pPr>
      <w:keepNext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12">
    <w:name w:val="Стиль1"/>
    <w:basedOn w:val="a0"/>
    <w:link w:val="13"/>
    <w:rsid w:val="004B2EA3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13">
    <w:name w:val="Стиль1 Знак"/>
    <w:link w:val="12"/>
    <w:rsid w:val="004B2EA3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f8">
    <w:name w:val="Чертежный"/>
    <w:rsid w:val="00A121B3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/>
    </w:rPr>
  </w:style>
  <w:style w:type="character" w:styleId="af9">
    <w:name w:val="page number"/>
    <w:basedOn w:val="a1"/>
    <w:rsid w:val="00A121B3"/>
  </w:style>
  <w:style w:type="paragraph" w:styleId="afa">
    <w:name w:val="List Bullet"/>
    <w:basedOn w:val="a0"/>
    <w:rsid w:val="0071749C"/>
    <w:pPr>
      <w:tabs>
        <w:tab w:val="num" w:pos="1247"/>
      </w:tabs>
      <w:spacing w:after="0" w:line="360" w:lineRule="auto"/>
      <w:ind w:left="1815" w:hanging="397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afb">
    <w:name w:val="Пункт"/>
    <w:basedOn w:val="aa"/>
    <w:rsid w:val="0071749C"/>
    <w:pPr>
      <w:keepLines/>
      <w:spacing w:line="360" w:lineRule="auto"/>
      <w:ind w:firstLine="851"/>
    </w:pPr>
    <w:rPr>
      <w:i/>
    </w:rPr>
  </w:style>
  <w:style w:type="character" w:customStyle="1" w:styleId="70">
    <w:name w:val="Заголовок 7 Знак"/>
    <w:basedOn w:val="a1"/>
    <w:link w:val="7"/>
    <w:uiPriority w:val="9"/>
    <w:rsid w:val="007D248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7D248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7D248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31">
    <w:name w:val="toc 3"/>
    <w:basedOn w:val="a0"/>
    <w:next w:val="a0"/>
    <w:autoRedefine/>
    <w:uiPriority w:val="39"/>
    <w:semiHidden/>
    <w:unhideWhenUsed/>
    <w:qFormat/>
    <w:rsid w:val="00022680"/>
    <w:pPr>
      <w:spacing w:after="100"/>
      <w:ind w:left="440"/>
    </w:pPr>
    <w:rPr>
      <w:lang w:eastAsia="en-US"/>
    </w:rPr>
  </w:style>
  <w:style w:type="paragraph" w:styleId="81">
    <w:name w:val="toc 8"/>
    <w:basedOn w:val="a0"/>
    <w:next w:val="a0"/>
    <w:autoRedefine/>
    <w:uiPriority w:val="39"/>
    <w:semiHidden/>
    <w:unhideWhenUsed/>
    <w:rsid w:val="008267A7"/>
    <w:pPr>
      <w:spacing w:after="100"/>
      <w:ind w:left="15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5FFB3-3315-459A-BB6F-FEA858523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27</Pages>
  <Words>3110</Words>
  <Characters>17733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 Ельчанинов</cp:lastModifiedBy>
  <cp:revision>7</cp:revision>
  <cp:lastPrinted>2019-08-27T07:21:00Z</cp:lastPrinted>
  <dcterms:created xsi:type="dcterms:W3CDTF">2020-06-02T06:59:00Z</dcterms:created>
  <dcterms:modified xsi:type="dcterms:W3CDTF">2020-08-10T12:56:00Z</dcterms:modified>
</cp:coreProperties>
</file>